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29" w:rsidRPr="00983645" w:rsidRDefault="00BE5126" w:rsidP="00BE5126">
      <w:pPr>
        <w:spacing w:after="0" w:line="240" w:lineRule="auto"/>
        <w:jc w:val="center"/>
        <w:rPr>
          <w:rFonts w:ascii="Times New Roman" w:hAnsi="Times New Roman"/>
          <w:b/>
          <w:sz w:val="24"/>
          <w:szCs w:val="24"/>
          <w:lang w:val="en-US"/>
        </w:rPr>
      </w:pPr>
      <w:r w:rsidRPr="006E2F07">
        <w:rPr>
          <w:rFonts w:ascii="Times New Roman" w:hAnsi="Times New Roman"/>
          <w:b/>
          <w:sz w:val="24"/>
          <w:szCs w:val="24"/>
        </w:rPr>
        <w:t xml:space="preserve">Information on </w:t>
      </w:r>
      <w:r w:rsidRPr="001226AD">
        <w:rPr>
          <w:rFonts w:ascii="Times New Roman" w:hAnsi="Times New Roman"/>
          <w:b/>
          <w:sz w:val="24"/>
          <w:szCs w:val="24"/>
        </w:rPr>
        <w:t xml:space="preserve">the </w:t>
      </w:r>
      <w:r w:rsidR="006E2F07" w:rsidRPr="001226AD">
        <w:rPr>
          <w:rFonts w:ascii="Times New Roman" w:hAnsi="Times New Roman"/>
          <w:b/>
          <w:sz w:val="24"/>
          <w:szCs w:val="24"/>
          <w:lang w:val="en-US"/>
        </w:rPr>
        <w:t>3</w:t>
      </w:r>
      <w:r w:rsidR="00D60807" w:rsidRPr="00D60807">
        <w:rPr>
          <w:rFonts w:ascii="Times New Roman" w:hAnsi="Times New Roman"/>
          <w:b/>
          <w:sz w:val="24"/>
          <w:szCs w:val="24"/>
          <w:vertAlign w:val="superscript"/>
          <w:lang w:val="en-US"/>
        </w:rPr>
        <w:t>rd</w:t>
      </w:r>
      <w:r w:rsidR="00D60807">
        <w:rPr>
          <w:rFonts w:ascii="Times New Roman" w:hAnsi="Times New Roman"/>
          <w:b/>
          <w:sz w:val="24"/>
          <w:szCs w:val="24"/>
          <w:lang w:val="en-US"/>
        </w:rPr>
        <w:t xml:space="preserve"> </w:t>
      </w:r>
      <w:r w:rsidR="00F25780">
        <w:rPr>
          <w:rFonts w:ascii="Times New Roman" w:hAnsi="Times New Roman"/>
          <w:b/>
          <w:sz w:val="24"/>
          <w:szCs w:val="24"/>
          <w:lang w:val="en-US"/>
        </w:rPr>
        <w:t>Working Party o</w:t>
      </w:r>
      <w:r w:rsidR="00983645">
        <w:rPr>
          <w:rFonts w:ascii="Times New Roman" w:hAnsi="Times New Roman"/>
          <w:b/>
          <w:sz w:val="24"/>
          <w:szCs w:val="24"/>
          <w:lang w:val="en-US"/>
        </w:rPr>
        <w:t>n Neritic Tuna</w:t>
      </w:r>
      <w:r w:rsidR="00F25780">
        <w:rPr>
          <w:rFonts w:ascii="Times New Roman" w:hAnsi="Times New Roman"/>
          <w:b/>
          <w:sz w:val="24"/>
          <w:szCs w:val="24"/>
          <w:lang w:val="en-US"/>
        </w:rPr>
        <w:t>s</w:t>
      </w:r>
    </w:p>
    <w:p w:rsidR="00D60807" w:rsidRDefault="00BE5126" w:rsidP="00BE5126">
      <w:pPr>
        <w:spacing w:after="0" w:line="240" w:lineRule="auto"/>
        <w:jc w:val="center"/>
        <w:rPr>
          <w:rFonts w:ascii="Times New Roman" w:hAnsi="Times New Roman"/>
          <w:b/>
          <w:sz w:val="24"/>
          <w:szCs w:val="24"/>
          <w:lang w:val="en-US"/>
        </w:rPr>
      </w:pPr>
      <w:r w:rsidRPr="006E2F07">
        <w:rPr>
          <w:rFonts w:ascii="Times New Roman" w:hAnsi="Times New Roman"/>
          <w:b/>
          <w:sz w:val="24"/>
          <w:szCs w:val="24"/>
        </w:rPr>
        <w:t xml:space="preserve">Bali – Indonesia, </w:t>
      </w:r>
    </w:p>
    <w:p w:rsidR="00BE5126" w:rsidRPr="00D60807" w:rsidRDefault="00D60807" w:rsidP="00BE5126">
      <w:pPr>
        <w:spacing w:after="0" w:line="240" w:lineRule="auto"/>
        <w:jc w:val="center"/>
        <w:rPr>
          <w:rFonts w:ascii="Times New Roman" w:hAnsi="Times New Roman"/>
          <w:b/>
          <w:sz w:val="24"/>
          <w:szCs w:val="24"/>
          <w:lang w:val="en-US"/>
        </w:rPr>
      </w:pPr>
      <w:r>
        <w:rPr>
          <w:rFonts w:ascii="Times New Roman" w:hAnsi="Times New Roman"/>
          <w:b/>
          <w:sz w:val="24"/>
          <w:szCs w:val="24"/>
        </w:rPr>
        <w:t>2 – 5 July 201</w:t>
      </w:r>
      <w:r>
        <w:rPr>
          <w:rFonts w:ascii="Times New Roman" w:hAnsi="Times New Roman"/>
          <w:b/>
          <w:sz w:val="24"/>
          <w:szCs w:val="24"/>
          <w:lang w:val="en-US"/>
        </w:rPr>
        <w:t>3</w:t>
      </w:r>
    </w:p>
    <w:p w:rsidR="00BE5126" w:rsidRPr="006E2F07" w:rsidRDefault="00BE5126" w:rsidP="00BE5126">
      <w:pPr>
        <w:spacing w:after="0" w:line="240" w:lineRule="auto"/>
        <w:jc w:val="center"/>
        <w:rPr>
          <w:rFonts w:ascii="Times New Roman" w:hAnsi="Times New Roman"/>
          <w:b/>
          <w:sz w:val="24"/>
          <w:szCs w:val="24"/>
        </w:rPr>
      </w:pPr>
    </w:p>
    <w:p w:rsidR="00BE5126" w:rsidRPr="006E2F07" w:rsidRDefault="00BE5126" w:rsidP="00BE5126">
      <w:pPr>
        <w:spacing w:after="0" w:line="240" w:lineRule="auto"/>
        <w:jc w:val="center"/>
        <w:rPr>
          <w:rFonts w:ascii="Times New Roman" w:hAnsi="Times New Roman"/>
          <w:b/>
          <w:sz w:val="24"/>
          <w:szCs w:val="24"/>
        </w:rPr>
      </w:pPr>
    </w:p>
    <w:p w:rsidR="00BE5126" w:rsidRPr="006E2F07" w:rsidRDefault="00BE5126" w:rsidP="00BE5126">
      <w:pPr>
        <w:spacing w:after="0" w:line="240" w:lineRule="auto"/>
        <w:jc w:val="center"/>
        <w:rPr>
          <w:rFonts w:ascii="Times New Roman" w:hAnsi="Times New Roman"/>
          <w:b/>
          <w:sz w:val="24"/>
          <w:szCs w:val="24"/>
        </w:rPr>
      </w:pPr>
    </w:p>
    <w:p w:rsidR="00BE5126" w:rsidRPr="006E2F07" w:rsidRDefault="00BE5126" w:rsidP="00BE5126">
      <w:pPr>
        <w:spacing w:after="0" w:line="240" w:lineRule="auto"/>
        <w:jc w:val="both"/>
        <w:rPr>
          <w:rFonts w:ascii="Times New Roman" w:hAnsi="Times New Roman"/>
          <w:b/>
          <w:sz w:val="24"/>
          <w:szCs w:val="24"/>
        </w:rPr>
      </w:pPr>
      <w:r w:rsidRPr="006E2F07">
        <w:rPr>
          <w:rFonts w:ascii="Times New Roman" w:hAnsi="Times New Roman"/>
          <w:b/>
          <w:sz w:val="24"/>
          <w:szCs w:val="24"/>
        </w:rPr>
        <w:t>1. Meeting dates and venue</w:t>
      </w:r>
    </w:p>
    <w:p w:rsidR="00BE5126" w:rsidRPr="006E2F07" w:rsidRDefault="00BE5126" w:rsidP="00BE5126">
      <w:pPr>
        <w:spacing w:after="0" w:line="240" w:lineRule="auto"/>
        <w:jc w:val="both"/>
        <w:rPr>
          <w:rFonts w:ascii="Times New Roman" w:hAnsi="Times New Roman"/>
          <w:sz w:val="24"/>
          <w:szCs w:val="24"/>
        </w:rPr>
      </w:pPr>
    </w:p>
    <w:p w:rsidR="00BE5126" w:rsidRPr="006E2F07" w:rsidRDefault="00BE5126" w:rsidP="00BE5126">
      <w:pPr>
        <w:spacing w:after="0" w:line="240" w:lineRule="auto"/>
        <w:jc w:val="both"/>
        <w:rPr>
          <w:rFonts w:ascii="Times New Roman" w:hAnsi="Times New Roman"/>
          <w:sz w:val="24"/>
          <w:szCs w:val="24"/>
        </w:rPr>
      </w:pPr>
      <w:r w:rsidRPr="006E2F07">
        <w:rPr>
          <w:rFonts w:ascii="Times New Roman" w:hAnsi="Times New Roman"/>
          <w:sz w:val="24"/>
          <w:szCs w:val="24"/>
        </w:rPr>
        <w:t>The</w:t>
      </w:r>
      <w:r w:rsidR="00D60807">
        <w:rPr>
          <w:rFonts w:ascii="Times New Roman" w:hAnsi="Times New Roman"/>
          <w:sz w:val="24"/>
          <w:szCs w:val="24"/>
          <w:lang w:val="en-US"/>
        </w:rPr>
        <w:t xml:space="preserve"> 3</w:t>
      </w:r>
      <w:r w:rsidR="00D60807" w:rsidRPr="00D60807">
        <w:rPr>
          <w:rFonts w:ascii="Times New Roman" w:hAnsi="Times New Roman"/>
          <w:sz w:val="24"/>
          <w:szCs w:val="24"/>
          <w:vertAlign w:val="superscript"/>
          <w:lang w:val="en-US"/>
        </w:rPr>
        <w:t>rd</w:t>
      </w:r>
      <w:r w:rsidR="00D60807">
        <w:rPr>
          <w:rFonts w:ascii="Times New Roman" w:hAnsi="Times New Roman"/>
          <w:sz w:val="24"/>
          <w:szCs w:val="24"/>
          <w:lang w:val="en-US"/>
        </w:rPr>
        <w:t xml:space="preserve"> </w:t>
      </w:r>
      <w:r w:rsidR="00F25780">
        <w:rPr>
          <w:rFonts w:ascii="Times New Roman" w:hAnsi="Times New Roman"/>
          <w:sz w:val="24"/>
          <w:szCs w:val="24"/>
          <w:lang w:val="en-US"/>
        </w:rPr>
        <w:t>Working Party on Neritic Tuna</w:t>
      </w:r>
      <w:r w:rsidR="00D60807">
        <w:rPr>
          <w:rFonts w:ascii="Times New Roman" w:hAnsi="Times New Roman"/>
          <w:sz w:val="24"/>
          <w:szCs w:val="24"/>
          <w:lang w:val="en-US"/>
        </w:rPr>
        <w:t>s</w:t>
      </w:r>
      <w:r w:rsidRPr="006E2F07">
        <w:rPr>
          <w:rFonts w:ascii="Times New Roman" w:hAnsi="Times New Roman"/>
          <w:sz w:val="24"/>
          <w:szCs w:val="24"/>
        </w:rPr>
        <w:t xml:space="preserve"> will meet from the 2</w:t>
      </w:r>
      <w:r w:rsidRPr="006E2F07">
        <w:rPr>
          <w:rFonts w:ascii="Times New Roman" w:hAnsi="Times New Roman"/>
          <w:sz w:val="24"/>
          <w:szCs w:val="24"/>
          <w:vertAlign w:val="superscript"/>
        </w:rPr>
        <w:t>nd</w:t>
      </w:r>
      <w:r w:rsidR="00F25780">
        <w:rPr>
          <w:rFonts w:ascii="Times New Roman" w:hAnsi="Times New Roman"/>
          <w:sz w:val="24"/>
          <w:szCs w:val="24"/>
          <w:vertAlign w:val="superscript"/>
          <w:lang w:val="en-US"/>
        </w:rPr>
        <w:t xml:space="preserve"> </w:t>
      </w:r>
      <w:r w:rsidRPr="006E2F07">
        <w:rPr>
          <w:rFonts w:ascii="Times New Roman" w:hAnsi="Times New Roman"/>
          <w:sz w:val="24"/>
          <w:szCs w:val="24"/>
          <w:vertAlign w:val="superscript"/>
        </w:rPr>
        <w:t xml:space="preserve"> </w:t>
      </w:r>
      <w:r w:rsidRPr="006E2F07">
        <w:rPr>
          <w:rFonts w:ascii="Times New Roman" w:hAnsi="Times New Roman"/>
          <w:sz w:val="24"/>
          <w:szCs w:val="24"/>
        </w:rPr>
        <w:t>to the 5</w:t>
      </w:r>
      <w:r w:rsidRPr="006E2F07">
        <w:rPr>
          <w:rFonts w:ascii="Times New Roman" w:hAnsi="Times New Roman"/>
          <w:sz w:val="24"/>
          <w:szCs w:val="24"/>
          <w:vertAlign w:val="superscript"/>
        </w:rPr>
        <w:t xml:space="preserve">th </w:t>
      </w:r>
      <w:r w:rsidR="00F25780">
        <w:rPr>
          <w:rFonts w:ascii="Times New Roman" w:hAnsi="Times New Roman"/>
          <w:sz w:val="24"/>
          <w:szCs w:val="24"/>
          <w:vertAlign w:val="superscript"/>
          <w:lang w:val="en-US"/>
        </w:rPr>
        <w:t xml:space="preserve"> </w:t>
      </w:r>
      <w:r w:rsidRPr="006E2F07">
        <w:rPr>
          <w:rFonts w:ascii="Times New Roman" w:hAnsi="Times New Roman"/>
          <w:sz w:val="24"/>
          <w:szCs w:val="24"/>
        </w:rPr>
        <w:t>July 2013, from 9am to 5pm daily.</w:t>
      </w:r>
    </w:p>
    <w:p w:rsidR="00BE5126" w:rsidRPr="006E2F07" w:rsidRDefault="00BE5126" w:rsidP="00BE5126">
      <w:pPr>
        <w:spacing w:after="0" w:line="240" w:lineRule="auto"/>
        <w:jc w:val="both"/>
        <w:rPr>
          <w:rFonts w:ascii="Times New Roman" w:hAnsi="Times New Roman"/>
          <w:sz w:val="24"/>
          <w:szCs w:val="24"/>
        </w:rPr>
      </w:pPr>
    </w:p>
    <w:p w:rsidR="00BE5126" w:rsidRPr="006E2F07" w:rsidRDefault="00BE5126" w:rsidP="00BE5126">
      <w:pPr>
        <w:spacing w:after="0" w:line="240" w:lineRule="auto"/>
        <w:jc w:val="both"/>
        <w:rPr>
          <w:rFonts w:ascii="Times New Roman" w:hAnsi="Times New Roman"/>
          <w:sz w:val="24"/>
          <w:szCs w:val="24"/>
        </w:rPr>
      </w:pPr>
      <w:r w:rsidRPr="006E2F07">
        <w:rPr>
          <w:rFonts w:ascii="Times New Roman" w:hAnsi="Times New Roman"/>
          <w:sz w:val="24"/>
          <w:szCs w:val="24"/>
        </w:rPr>
        <w:t>The venue of the mee</w:t>
      </w:r>
      <w:bookmarkStart w:id="0" w:name="_GoBack"/>
      <w:bookmarkEnd w:id="0"/>
      <w:r w:rsidRPr="006E2F07">
        <w:rPr>
          <w:rFonts w:ascii="Times New Roman" w:hAnsi="Times New Roman"/>
          <w:sz w:val="24"/>
          <w:szCs w:val="24"/>
        </w:rPr>
        <w:t>ting will be :</w:t>
      </w:r>
    </w:p>
    <w:p w:rsidR="0003325D" w:rsidRDefault="00BE5126" w:rsidP="00955F53">
      <w:pPr>
        <w:spacing w:after="0" w:line="240" w:lineRule="auto"/>
        <w:jc w:val="both"/>
        <w:rPr>
          <w:rFonts w:ascii="Times New Roman" w:hAnsi="Times New Roman"/>
          <w:sz w:val="24"/>
          <w:szCs w:val="24"/>
          <w:lang w:val="en-US"/>
        </w:rPr>
      </w:pPr>
      <w:r w:rsidRPr="006E2F07">
        <w:rPr>
          <w:rFonts w:ascii="Times New Roman" w:hAnsi="Times New Roman"/>
          <w:sz w:val="24"/>
          <w:szCs w:val="24"/>
        </w:rPr>
        <w:tab/>
      </w:r>
      <w:r w:rsidR="00955F53">
        <w:rPr>
          <w:rFonts w:ascii="Times New Roman" w:hAnsi="Times New Roman"/>
          <w:sz w:val="24"/>
          <w:szCs w:val="24"/>
          <w:lang w:val="en-US"/>
        </w:rPr>
        <w:t xml:space="preserve">Hotel </w:t>
      </w:r>
      <w:proofErr w:type="spellStart"/>
      <w:r w:rsidR="00955F53">
        <w:rPr>
          <w:rFonts w:ascii="Times New Roman" w:hAnsi="Times New Roman"/>
          <w:sz w:val="24"/>
          <w:szCs w:val="24"/>
          <w:lang w:val="en-US"/>
        </w:rPr>
        <w:t>Santika</w:t>
      </w:r>
      <w:proofErr w:type="spellEnd"/>
      <w:r w:rsidR="00C7613B">
        <w:rPr>
          <w:rFonts w:ascii="Times New Roman" w:hAnsi="Times New Roman"/>
          <w:sz w:val="24"/>
          <w:szCs w:val="24"/>
          <w:lang w:val="en-US"/>
        </w:rPr>
        <w:t xml:space="preserve"> (</w:t>
      </w:r>
      <w:r w:rsidR="00C7613B" w:rsidRPr="00C7613B">
        <w:rPr>
          <w:rFonts w:ascii="Times New Roman" w:hAnsi="Times New Roman"/>
          <w:sz w:val="24"/>
          <w:szCs w:val="24"/>
          <w:lang w:val="en-US"/>
        </w:rPr>
        <w:t>Premiere Beach Resort Bali</w:t>
      </w:r>
      <w:r w:rsidR="00C7613B">
        <w:rPr>
          <w:rFonts w:ascii="Times New Roman" w:hAnsi="Times New Roman"/>
          <w:sz w:val="24"/>
          <w:szCs w:val="24"/>
          <w:lang w:val="en-US"/>
        </w:rPr>
        <w:t>)</w:t>
      </w:r>
    </w:p>
    <w:p w:rsidR="00955F53" w:rsidRPr="00955F53" w:rsidRDefault="00955F53" w:rsidP="00955F53">
      <w:pPr>
        <w:spacing w:after="0" w:line="240" w:lineRule="auto"/>
        <w:jc w:val="both"/>
        <w:rPr>
          <w:lang w:val="en-US"/>
        </w:rPr>
      </w:pPr>
      <w:r>
        <w:rPr>
          <w:rFonts w:ascii="Times New Roman" w:hAnsi="Times New Roman"/>
          <w:sz w:val="24"/>
          <w:szCs w:val="24"/>
          <w:lang w:val="en-US"/>
        </w:rPr>
        <w:tab/>
      </w:r>
      <w:proofErr w:type="spellStart"/>
      <w:r>
        <w:rPr>
          <w:rFonts w:ascii="Times New Roman" w:hAnsi="Times New Roman"/>
          <w:sz w:val="24"/>
          <w:szCs w:val="24"/>
          <w:lang w:val="en-US"/>
        </w:rPr>
        <w:t>Jalan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Kartika</w:t>
      </w:r>
      <w:proofErr w:type="spellEnd"/>
      <w:r>
        <w:rPr>
          <w:rFonts w:ascii="Times New Roman" w:hAnsi="Times New Roman"/>
          <w:sz w:val="24"/>
          <w:szCs w:val="24"/>
          <w:lang w:val="en-US"/>
        </w:rPr>
        <w:t xml:space="preserve"> Plaza</w:t>
      </w:r>
    </w:p>
    <w:p w:rsidR="0003325D" w:rsidRPr="006E2F07" w:rsidRDefault="0003325D" w:rsidP="0003325D">
      <w:pPr>
        <w:pStyle w:val="NormalWeb"/>
        <w:spacing w:before="0" w:beforeAutospacing="0" w:after="0" w:afterAutospacing="0"/>
        <w:ind w:firstLine="720"/>
      </w:pPr>
      <w:r w:rsidRPr="006E2F07">
        <w:t>Tuban, Kuta</w:t>
      </w:r>
    </w:p>
    <w:p w:rsidR="0003325D" w:rsidRPr="006E2F07" w:rsidRDefault="0003325D" w:rsidP="0003325D">
      <w:pPr>
        <w:pStyle w:val="NormalWeb"/>
        <w:spacing w:before="0" w:beforeAutospacing="0" w:after="0" w:afterAutospacing="0"/>
      </w:pPr>
      <w:r w:rsidRPr="006E2F07">
        <w:tab/>
        <w:t>Bali – Indonesia</w:t>
      </w:r>
    </w:p>
    <w:p w:rsidR="0003325D" w:rsidRDefault="00955F53" w:rsidP="00955F53">
      <w:pPr>
        <w:pStyle w:val="NormalWeb"/>
        <w:spacing w:before="0" w:beforeAutospacing="0" w:after="0" w:afterAutospacing="0"/>
        <w:ind w:left="720"/>
        <w:rPr>
          <w:color w:val="332513"/>
          <w:lang w:val="en-US"/>
        </w:rPr>
      </w:pPr>
      <w:r>
        <w:rPr>
          <w:color w:val="332513"/>
        </w:rPr>
        <w:t>[P] +62.361.</w:t>
      </w:r>
      <w:r>
        <w:rPr>
          <w:color w:val="332513"/>
          <w:lang w:val="en-US"/>
        </w:rPr>
        <w:t>751267</w:t>
      </w:r>
      <w:r>
        <w:rPr>
          <w:color w:val="332513"/>
        </w:rPr>
        <w:br/>
        <w:t>[F] +62.361.75176</w:t>
      </w:r>
      <w:r>
        <w:rPr>
          <w:color w:val="332513"/>
          <w:lang w:val="en-US"/>
        </w:rPr>
        <w:t>0, 761889</w:t>
      </w:r>
    </w:p>
    <w:p w:rsidR="00955F53" w:rsidRDefault="00FD4BAD" w:rsidP="00955F53">
      <w:pPr>
        <w:pStyle w:val="NormalWeb"/>
        <w:spacing w:before="0" w:beforeAutospacing="0" w:after="0" w:afterAutospacing="0"/>
        <w:ind w:left="720"/>
        <w:rPr>
          <w:color w:val="332513"/>
          <w:lang w:val="en-US"/>
        </w:rPr>
      </w:pPr>
      <w:hyperlink r:id="rId6" w:history="1">
        <w:r w:rsidR="00955F53" w:rsidRPr="008002BB">
          <w:rPr>
            <w:rStyle w:val="Hyperlink"/>
            <w:lang w:val="en-US"/>
          </w:rPr>
          <w:t>santika@santikabali.com</w:t>
        </w:r>
      </w:hyperlink>
    </w:p>
    <w:p w:rsidR="00955F53" w:rsidRDefault="00FD4BAD" w:rsidP="00955F53">
      <w:pPr>
        <w:pStyle w:val="NormalWeb"/>
        <w:spacing w:before="0" w:beforeAutospacing="0" w:after="0" w:afterAutospacing="0"/>
        <w:ind w:left="720"/>
        <w:rPr>
          <w:lang w:val="en-US"/>
        </w:rPr>
      </w:pPr>
      <w:hyperlink r:id="rId7" w:history="1">
        <w:r w:rsidR="00955F53" w:rsidRPr="008002BB">
          <w:rPr>
            <w:rStyle w:val="Hyperlink"/>
            <w:lang w:val="en-US"/>
          </w:rPr>
          <w:t>www.santikabali.com</w:t>
        </w:r>
      </w:hyperlink>
    </w:p>
    <w:p w:rsidR="004E5BD8" w:rsidRPr="004E5BD8" w:rsidRDefault="004E5BD8" w:rsidP="00955F53">
      <w:pPr>
        <w:pStyle w:val="NormalWeb"/>
        <w:spacing w:before="0" w:beforeAutospacing="0" w:after="0" w:afterAutospacing="0"/>
        <w:ind w:left="720"/>
        <w:rPr>
          <w:color w:val="332513"/>
          <w:lang w:val="en-US"/>
        </w:rPr>
      </w:pPr>
    </w:p>
    <w:p w:rsidR="0003325D" w:rsidRPr="006E2F07" w:rsidRDefault="00781443" w:rsidP="00781443">
      <w:pPr>
        <w:pStyle w:val="NormalWeb"/>
        <w:spacing w:before="0" w:beforeAutospacing="0" w:after="0" w:afterAutospacing="0"/>
        <w:jc w:val="both"/>
        <w:rPr>
          <w:noProof/>
          <w:color w:val="332513"/>
        </w:rPr>
      </w:pPr>
      <w:r w:rsidRPr="006E2F07">
        <w:rPr>
          <w:noProof/>
          <w:color w:val="332513"/>
        </w:rPr>
        <w:t xml:space="preserve"> </w:t>
      </w:r>
      <w:r w:rsidR="00D15567">
        <w:rPr>
          <w:noProof/>
          <w:lang w:val="en-US" w:eastAsia="en-US"/>
        </w:rPr>
        <w:drawing>
          <wp:inline distT="0" distB="0" distL="0" distR="0">
            <wp:extent cx="2785745" cy="2753995"/>
            <wp:effectExtent l="19050" t="0" r="0" b="0"/>
            <wp:docPr id="1" name="Picture 1" descr="Maps Bali - Tub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Bali - Tuban map"/>
                    <pic:cNvPicPr>
                      <a:picLocks noChangeAspect="1" noChangeArrowheads="1"/>
                    </pic:cNvPicPr>
                  </pic:nvPicPr>
                  <pic:blipFill>
                    <a:blip r:embed="rId8"/>
                    <a:srcRect/>
                    <a:stretch>
                      <a:fillRect/>
                    </a:stretch>
                  </pic:blipFill>
                  <pic:spPr bwMode="auto">
                    <a:xfrm>
                      <a:off x="0" y="0"/>
                      <a:ext cx="2785745" cy="2753995"/>
                    </a:xfrm>
                    <a:prstGeom prst="rect">
                      <a:avLst/>
                    </a:prstGeom>
                    <a:noFill/>
                    <a:ln w="9525">
                      <a:noFill/>
                      <a:miter lim="800000"/>
                      <a:headEnd/>
                      <a:tailEnd/>
                    </a:ln>
                  </pic:spPr>
                </pic:pic>
              </a:graphicData>
            </a:graphic>
          </wp:inline>
        </w:drawing>
      </w:r>
      <w:r w:rsidR="00D15567">
        <w:rPr>
          <w:noProof/>
          <w:lang w:val="en-US" w:eastAsia="en-US"/>
        </w:rPr>
        <w:drawing>
          <wp:inline distT="0" distB="0" distL="0" distR="0">
            <wp:extent cx="2839085" cy="2753995"/>
            <wp:effectExtent l="19050" t="0" r="0" b="0"/>
            <wp:docPr id="2" name="Picture 2" descr="Copy of 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ew Picture (1)"/>
                    <pic:cNvPicPr>
                      <a:picLocks noChangeAspect="1" noChangeArrowheads="1"/>
                    </pic:cNvPicPr>
                  </pic:nvPicPr>
                  <pic:blipFill>
                    <a:blip r:embed="rId9"/>
                    <a:srcRect/>
                    <a:stretch>
                      <a:fillRect/>
                    </a:stretch>
                  </pic:blipFill>
                  <pic:spPr bwMode="auto">
                    <a:xfrm>
                      <a:off x="0" y="0"/>
                      <a:ext cx="2839085" cy="2753995"/>
                    </a:xfrm>
                    <a:prstGeom prst="rect">
                      <a:avLst/>
                    </a:prstGeom>
                    <a:noFill/>
                    <a:ln w="9525">
                      <a:noFill/>
                      <a:miter lim="800000"/>
                      <a:headEnd/>
                      <a:tailEnd/>
                    </a:ln>
                  </pic:spPr>
                </pic:pic>
              </a:graphicData>
            </a:graphic>
          </wp:inline>
        </w:drawing>
      </w:r>
    </w:p>
    <w:p w:rsidR="00781443" w:rsidRPr="00955F53" w:rsidRDefault="00955F53" w:rsidP="00955F53">
      <w:pPr>
        <w:pStyle w:val="NormalWeb"/>
        <w:spacing w:before="0" w:beforeAutospacing="0" w:after="0" w:afterAutospacing="0"/>
        <w:jc w:val="center"/>
        <w:rPr>
          <w:noProof/>
          <w:color w:val="332513"/>
          <w:lang w:val="en-US"/>
        </w:rPr>
      </w:pPr>
      <w:r>
        <w:rPr>
          <w:noProof/>
          <w:color w:val="332513"/>
          <w:lang w:val="en-US"/>
        </w:rPr>
        <w:t xml:space="preserve">Location of the </w:t>
      </w:r>
      <w:r w:rsidR="00F25780">
        <w:rPr>
          <w:noProof/>
          <w:color w:val="332513"/>
          <w:lang w:val="en-US"/>
        </w:rPr>
        <w:t>Working Party</w:t>
      </w:r>
      <w:r>
        <w:rPr>
          <w:noProof/>
          <w:color w:val="332513"/>
          <w:lang w:val="en-US"/>
        </w:rPr>
        <w:t xml:space="preserve"> in Bali, Indonesia</w:t>
      </w:r>
    </w:p>
    <w:p w:rsidR="006E2F07" w:rsidRPr="006E2F07" w:rsidRDefault="006E2F07" w:rsidP="00781443">
      <w:pPr>
        <w:pStyle w:val="NormalWeb"/>
        <w:spacing w:before="0" w:beforeAutospacing="0" w:after="0" w:afterAutospacing="0"/>
        <w:jc w:val="both"/>
        <w:rPr>
          <w:b/>
          <w:noProof/>
          <w:color w:val="332513"/>
          <w:lang w:val="en-US"/>
        </w:rPr>
      </w:pPr>
    </w:p>
    <w:p w:rsidR="00781443" w:rsidRDefault="00781443" w:rsidP="00781443">
      <w:pPr>
        <w:pStyle w:val="NormalWeb"/>
        <w:spacing w:before="0" w:beforeAutospacing="0" w:after="0" w:afterAutospacing="0"/>
        <w:jc w:val="both"/>
        <w:rPr>
          <w:b/>
          <w:noProof/>
          <w:color w:val="332513"/>
          <w:lang w:val="en-US"/>
        </w:rPr>
      </w:pPr>
      <w:r w:rsidRPr="006E2F07">
        <w:rPr>
          <w:b/>
          <w:noProof/>
          <w:color w:val="332513"/>
        </w:rPr>
        <w:t>2. Contact</w:t>
      </w:r>
    </w:p>
    <w:p w:rsidR="00580249" w:rsidRDefault="00975072" w:rsidP="00781443">
      <w:pPr>
        <w:pStyle w:val="NormalWeb"/>
        <w:spacing w:before="0" w:beforeAutospacing="0" w:after="0" w:afterAutospacing="0"/>
        <w:jc w:val="both"/>
        <w:rPr>
          <w:noProof/>
          <w:color w:val="332513"/>
          <w:lang w:val="en-US"/>
        </w:rPr>
      </w:pPr>
      <w:r>
        <w:rPr>
          <w:noProof/>
          <w:color w:val="332513"/>
          <w:lang w:val="en-US"/>
        </w:rPr>
        <w:t>Research Institute for</w:t>
      </w:r>
      <w:r w:rsidR="008973C1">
        <w:rPr>
          <w:noProof/>
          <w:color w:val="332513"/>
          <w:lang w:val="en-US"/>
        </w:rPr>
        <w:t xml:space="preserve"> </w:t>
      </w:r>
      <w:r>
        <w:rPr>
          <w:noProof/>
          <w:color w:val="332513"/>
          <w:lang w:val="en-US"/>
        </w:rPr>
        <w:t xml:space="preserve">Tuna Fisheries </w:t>
      </w:r>
      <w:r w:rsidR="003E4103">
        <w:rPr>
          <w:noProof/>
          <w:color w:val="332513"/>
          <w:lang w:val="en-US"/>
        </w:rPr>
        <w:t xml:space="preserve">(RITF) </w:t>
      </w:r>
      <w:r w:rsidR="004E5BD8">
        <w:rPr>
          <w:noProof/>
          <w:color w:val="332513"/>
          <w:lang w:val="en-US"/>
        </w:rPr>
        <w:t>are</w:t>
      </w:r>
      <w:r>
        <w:rPr>
          <w:noProof/>
          <w:color w:val="332513"/>
          <w:lang w:val="en-US"/>
        </w:rPr>
        <w:t xml:space="preserve"> :</w:t>
      </w:r>
    </w:p>
    <w:p w:rsidR="004E5BD8" w:rsidRDefault="00975072" w:rsidP="00781443">
      <w:pPr>
        <w:pStyle w:val="NormalWeb"/>
        <w:spacing w:before="0" w:beforeAutospacing="0" w:after="0" w:afterAutospacing="0"/>
        <w:jc w:val="both"/>
        <w:rPr>
          <w:noProof/>
          <w:color w:val="332513"/>
          <w:lang w:val="en-US"/>
        </w:rPr>
      </w:pPr>
      <w:r>
        <w:rPr>
          <w:noProof/>
          <w:color w:val="332513"/>
          <w:lang w:val="en-US"/>
        </w:rPr>
        <w:tab/>
      </w:r>
      <w:r>
        <w:rPr>
          <w:noProof/>
          <w:color w:val="332513"/>
          <w:lang w:val="en-US"/>
        </w:rPr>
        <w:tab/>
      </w:r>
    </w:p>
    <w:p w:rsidR="004E5BD8" w:rsidRDefault="004E5BD8" w:rsidP="00781443">
      <w:pPr>
        <w:pStyle w:val="NormalWeb"/>
        <w:spacing w:before="0" w:beforeAutospacing="0" w:after="0" w:afterAutospacing="0"/>
        <w:jc w:val="both"/>
        <w:rPr>
          <w:noProof/>
          <w:color w:val="332513"/>
          <w:lang w:val="en-US"/>
        </w:rPr>
      </w:pPr>
      <w:r>
        <w:rPr>
          <w:noProof/>
          <w:color w:val="332513"/>
          <w:lang w:val="en-US"/>
        </w:rPr>
        <w:t>Budi Nugraha</w:t>
      </w:r>
      <w:r>
        <w:rPr>
          <w:noProof/>
          <w:color w:val="332513"/>
          <w:lang w:val="en-US"/>
        </w:rPr>
        <w:tab/>
      </w:r>
      <w:r>
        <w:rPr>
          <w:noProof/>
          <w:color w:val="332513"/>
          <w:lang w:val="en-US"/>
        </w:rPr>
        <w:tab/>
      </w:r>
      <w:r>
        <w:rPr>
          <w:noProof/>
          <w:color w:val="332513"/>
          <w:lang w:val="en-US"/>
        </w:rPr>
        <w:tab/>
        <w:t xml:space="preserve">: </w:t>
      </w:r>
      <w:hyperlink r:id="rId10" w:history="1">
        <w:r w:rsidRPr="00E2663A">
          <w:rPr>
            <w:rStyle w:val="Hyperlink"/>
            <w:noProof/>
            <w:lang w:val="en-US"/>
          </w:rPr>
          <w:t>budinug03@yahoo.com</w:t>
        </w:r>
      </w:hyperlink>
    </w:p>
    <w:p w:rsidR="00975072" w:rsidRDefault="008973C1" w:rsidP="00781443">
      <w:pPr>
        <w:pStyle w:val="NormalWeb"/>
        <w:spacing w:before="0" w:beforeAutospacing="0" w:after="0" w:afterAutospacing="0"/>
        <w:jc w:val="both"/>
        <w:rPr>
          <w:noProof/>
          <w:color w:val="332513"/>
          <w:lang w:val="en-US"/>
        </w:rPr>
      </w:pPr>
      <w:r>
        <w:rPr>
          <w:noProof/>
          <w:color w:val="332513"/>
          <w:lang w:val="en-US"/>
        </w:rPr>
        <w:t xml:space="preserve">Ririk Kartika Sulistyaningsih : </w:t>
      </w:r>
      <w:hyperlink r:id="rId11" w:history="1">
        <w:r w:rsidR="004E5BD8" w:rsidRPr="00E2663A">
          <w:rPr>
            <w:rStyle w:val="Hyperlink"/>
            <w:noProof/>
            <w:lang w:val="en-US"/>
          </w:rPr>
          <w:t>ririkkartika_s@yahoo.com</w:t>
        </w:r>
      </w:hyperlink>
    </w:p>
    <w:p w:rsidR="004E5BD8" w:rsidRDefault="004E5BD8" w:rsidP="00781443">
      <w:pPr>
        <w:pStyle w:val="NormalWeb"/>
        <w:spacing w:before="0" w:beforeAutospacing="0" w:after="0" w:afterAutospacing="0"/>
        <w:jc w:val="both"/>
        <w:rPr>
          <w:noProof/>
          <w:color w:val="332513"/>
          <w:lang w:val="en-US"/>
        </w:rPr>
      </w:pPr>
      <w:r>
        <w:rPr>
          <w:noProof/>
          <w:color w:val="332513"/>
          <w:lang w:val="en-US"/>
        </w:rPr>
        <w:t>Anung Widodo</w:t>
      </w:r>
      <w:r>
        <w:rPr>
          <w:noProof/>
          <w:color w:val="332513"/>
          <w:lang w:val="en-US"/>
        </w:rPr>
        <w:tab/>
      </w:r>
      <w:r>
        <w:rPr>
          <w:noProof/>
          <w:color w:val="332513"/>
          <w:lang w:val="en-US"/>
        </w:rPr>
        <w:tab/>
        <w:t xml:space="preserve">: </w:t>
      </w:r>
      <w:hyperlink r:id="rId12" w:history="1">
        <w:r w:rsidRPr="00E2663A">
          <w:rPr>
            <w:rStyle w:val="Hyperlink"/>
            <w:noProof/>
            <w:lang w:val="en-US"/>
          </w:rPr>
          <w:t>anungwd@yahoo.com.id</w:t>
        </w:r>
      </w:hyperlink>
    </w:p>
    <w:p w:rsidR="004E5BD8" w:rsidRDefault="004E5BD8" w:rsidP="00781443">
      <w:pPr>
        <w:pStyle w:val="NormalWeb"/>
        <w:spacing w:before="0" w:beforeAutospacing="0" w:after="0" w:afterAutospacing="0"/>
        <w:jc w:val="both"/>
        <w:rPr>
          <w:noProof/>
          <w:color w:val="332513"/>
          <w:lang w:val="en-US"/>
        </w:rPr>
      </w:pPr>
      <w:r>
        <w:rPr>
          <w:noProof/>
          <w:color w:val="332513"/>
          <w:lang w:val="en-US"/>
        </w:rPr>
        <w:t>Fayakun Satria</w:t>
      </w:r>
      <w:r>
        <w:rPr>
          <w:noProof/>
          <w:color w:val="332513"/>
          <w:lang w:val="en-US"/>
        </w:rPr>
        <w:tab/>
      </w:r>
      <w:r>
        <w:rPr>
          <w:noProof/>
          <w:color w:val="332513"/>
          <w:lang w:val="en-US"/>
        </w:rPr>
        <w:tab/>
        <w:t xml:space="preserve">: </w:t>
      </w:r>
      <w:hyperlink r:id="rId13" w:history="1">
        <w:r w:rsidRPr="00E2663A">
          <w:rPr>
            <w:rStyle w:val="Hyperlink"/>
            <w:noProof/>
            <w:lang w:val="en-US"/>
          </w:rPr>
          <w:t>fsatria_2@yahoo.com</w:t>
        </w:r>
      </w:hyperlink>
    </w:p>
    <w:p w:rsidR="006E2F07" w:rsidRPr="006E2F07" w:rsidRDefault="006E2F07" w:rsidP="00781443">
      <w:pPr>
        <w:pStyle w:val="NormalWeb"/>
        <w:spacing w:before="0" w:beforeAutospacing="0" w:after="0" w:afterAutospacing="0"/>
        <w:jc w:val="both"/>
        <w:rPr>
          <w:noProof/>
          <w:color w:val="332513"/>
          <w:lang w:val="en-US"/>
        </w:rPr>
      </w:pPr>
    </w:p>
    <w:p w:rsidR="00781443" w:rsidRDefault="008973C1" w:rsidP="00781443">
      <w:pPr>
        <w:pStyle w:val="NormalWeb"/>
        <w:spacing w:before="0" w:beforeAutospacing="0" w:after="0" w:afterAutospacing="0"/>
        <w:jc w:val="both"/>
        <w:rPr>
          <w:b/>
          <w:noProof/>
          <w:color w:val="332513"/>
          <w:lang w:val="en-US"/>
        </w:rPr>
      </w:pPr>
      <w:r>
        <w:rPr>
          <w:b/>
          <w:noProof/>
          <w:color w:val="332513"/>
          <w:lang w:val="en-US"/>
        </w:rPr>
        <w:t>3. Travel arrangements and accomodations</w:t>
      </w:r>
    </w:p>
    <w:p w:rsidR="008973C1" w:rsidRDefault="008973C1" w:rsidP="00781443">
      <w:pPr>
        <w:pStyle w:val="NormalWeb"/>
        <w:spacing w:before="0" w:beforeAutospacing="0" w:after="0" w:afterAutospacing="0"/>
        <w:jc w:val="both"/>
        <w:rPr>
          <w:noProof/>
          <w:color w:val="332513"/>
          <w:lang w:val="en-US"/>
        </w:rPr>
      </w:pPr>
      <w:r>
        <w:rPr>
          <w:noProof/>
          <w:color w:val="332513"/>
          <w:lang w:val="en-US"/>
        </w:rPr>
        <w:t>Participants are requested to make their own travel arrangements and fun</w:t>
      </w:r>
      <w:r w:rsidR="00F25780">
        <w:rPr>
          <w:noProof/>
          <w:color w:val="332513"/>
          <w:lang w:val="en-US"/>
        </w:rPr>
        <w:t>d</w:t>
      </w:r>
      <w:r>
        <w:rPr>
          <w:noProof/>
          <w:color w:val="332513"/>
          <w:lang w:val="en-US"/>
        </w:rPr>
        <w:t xml:space="preserve"> the expenses incurred.</w:t>
      </w:r>
    </w:p>
    <w:p w:rsidR="00675E34" w:rsidRDefault="00675E34" w:rsidP="00781443">
      <w:pPr>
        <w:pStyle w:val="NormalWeb"/>
        <w:spacing w:before="0" w:beforeAutospacing="0" w:after="0" w:afterAutospacing="0"/>
        <w:jc w:val="both"/>
        <w:rPr>
          <w:noProof/>
          <w:color w:val="332513"/>
          <w:lang w:val="en-US"/>
        </w:rPr>
      </w:pPr>
    </w:p>
    <w:p w:rsidR="008973C1" w:rsidRDefault="008973C1" w:rsidP="00781443">
      <w:pPr>
        <w:pStyle w:val="NormalWeb"/>
        <w:spacing w:before="0" w:beforeAutospacing="0" w:after="0" w:afterAutospacing="0"/>
        <w:jc w:val="both"/>
        <w:rPr>
          <w:noProof/>
          <w:color w:val="332513"/>
          <w:lang w:val="en-US"/>
        </w:rPr>
      </w:pPr>
      <w:r>
        <w:rPr>
          <w:noProof/>
          <w:color w:val="332513"/>
          <w:lang w:val="en-US"/>
        </w:rPr>
        <w:t>Information on possible accomodation on Bali is provided bellow. All rates are on a bed and breakfast basis in single ocupancy.</w:t>
      </w:r>
    </w:p>
    <w:p w:rsidR="00B723E7" w:rsidRDefault="00B723E7" w:rsidP="00781443">
      <w:pPr>
        <w:pStyle w:val="NormalWeb"/>
        <w:spacing w:before="0" w:beforeAutospacing="0" w:after="0" w:afterAutospacing="0"/>
        <w:jc w:val="both"/>
        <w:rPr>
          <w:b/>
          <w:noProof/>
          <w:color w:val="332513"/>
          <w:lang w:val="en-US"/>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6"/>
        <w:gridCol w:w="1524"/>
        <w:gridCol w:w="3150"/>
        <w:gridCol w:w="2070"/>
      </w:tblGrid>
      <w:tr w:rsidR="006C653C" w:rsidRPr="00972A5F" w:rsidTr="004E5BD8">
        <w:tc>
          <w:tcPr>
            <w:tcW w:w="3516" w:type="dxa"/>
          </w:tcPr>
          <w:p w:rsidR="00F25780" w:rsidRPr="00972A5F" w:rsidRDefault="00F25780" w:rsidP="003E4103">
            <w:pPr>
              <w:pStyle w:val="NormalWeb"/>
              <w:spacing w:before="0" w:beforeAutospacing="0" w:after="0" w:afterAutospacing="0"/>
              <w:jc w:val="center"/>
              <w:rPr>
                <w:b/>
                <w:noProof/>
                <w:color w:val="332513"/>
                <w:sz w:val="22"/>
                <w:szCs w:val="22"/>
                <w:lang w:val="en-US"/>
              </w:rPr>
            </w:pPr>
            <w:r w:rsidRPr="00972A5F">
              <w:rPr>
                <w:b/>
                <w:noProof/>
                <w:color w:val="332513"/>
                <w:sz w:val="22"/>
                <w:szCs w:val="22"/>
                <w:lang w:val="en-US"/>
              </w:rPr>
              <w:t>Hotels</w:t>
            </w:r>
          </w:p>
        </w:tc>
        <w:tc>
          <w:tcPr>
            <w:tcW w:w="1524" w:type="dxa"/>
          </w:tcPr>
          <w:p w:rsidR="00F25780" w:rsidRPr="00972A5F" w:rsidRDefault="00F25780" w:rsidP="003E4103">
            <w:pPr>
              <w:pStyle w:val="NormalWeb"/>
              <w:spacing w:before="0" w:beforeAutospacing="0" w:after="0" w:afterAutospacing="0"/>
              <w:jc w:val="center"/>
              <w:rPr>
                <w:b/>
                <w:noProof/>
                <w:color w:val="332513"/>
                <w:sz w:val="22"/>
                <w:szCs w:val="22"/>
                <w:lang w:val="en-US"/>
              </w:rPr>
            </w:pPr>
            <w:r w:rsidRPr="00972A5F">
              <w:rPr>
                <w:b/>
                <w:noProof/>
                <w:color w:val="332513"/>
                <w:sz w:val="22"/>
                <w:szCs w:val="22"/>
                <w:lang w:val="en-US"/>
              </w:rPr>
              <w:t>Rates</w:t>
            </w:r>
          </w:p>
        </w:tc>
        <w:tc>
          <w:tcPr>
            <w:tcW w:w="3150" w:type="dxa"/>
          </w:tcPr>
          <w:p w:rsidR="00F25780" w:rsidRPr="00972A5F" w:rsidRDefault="00F25780" w:rsidP="003E4103">
            <w:pPr>
              <w:pStyle w:val="NormalWeb"/>
              <w:spacing w:before="0" w:beforeAutospacing="0" w:after="0" w:afterAutospacing="0"/>
              <w:jc w:val="center"/>
              <w:rPr>
                <w:b/>
                <w:noProof/>
                <w:color w:val="332513"/>
                <w:sz w:val="22"/>
                <w:szCs w:val="22"/>
                <w:lang w:val="en-US"/>
              </w:rPr>
            </w:pPr>
            <w:r w:rsidRPr="00972A5F">
              <w:rPr>
                <w:b/>
                <w:noProof/>
                <w:color w:val="332513"/>
                <w:sz w:val="22"/>
                <w:szCs w:val="22"/>
                <w:lang w:val="en-US"/>
              </w:rPr>
              <w:t>Contact</w:t>
            </w:r>
          </w:p>
        </w:tc>
        <w:tc>
          <w:tcPr>
            <w:tcW w:w="2070" w:type="dxa"/>
          </w:tcPr>
          <w:p w:rsidR="00F25780" w:rsidRPr="00972A5F" w:rsidRDefault="00F25780" w:rsidP="003E4103">
            <w:pPr>
              <w:pStyle w:val="NormalWeb"/>
              <w:spacing w:before="0" w:beforeAutospacing="0" w:after="0" w:afterAutospacing="0"/>
              <w:jc w:val="center"/>
              <w:rPr>
                <w:b/>
                <w:noProof/>
                <w:color w:val="332513"/>
                <w:sz w:val="22"/>
                <w:szCs w:val="22"/>
                <w:lang w:val="en-US"/>
              </w:rPr>
            </w:pPr>
            <w:r w:rsidRPr="00972A5F">
              <w:rPr>
                <w:b/>
                <w:noProof/>
                <w:color w:val="332513"/>
                <w:sz w:val="22"/>
                <w:szCs w:val="22"/>
                <w:lang w:val="en-US"/>
              </w:rPr>
              <w:t>Notes</w:t>
            </w:r>
          </w:p>
        </w:tc>
      </w:tr>
      <w:tr w:rsidR="006C653C" w:rsidRPr="00972A5F" w:rsidTr="004E5BD8">
        <w:tc>
          <w:tcPr>
            <w:tcW w:w="3516" w:type="dxa"/>
          </w:tcPr>
          <w:p w:rsidR="000448AD" w:rsidRPr="00972A5F" w:rsidRDefault="000448AD" w:rsidP="000448AD">
            <w:pPr>
              <w:pStyle w:val="NormalWeb"/>
              <w:spacing w:before="0" w:beforeAutospacing="0" w:after="0" w:afterAutospacing="0"/>
              <w:rPr>
                <w:noProof/>
                <w:color w:val="332513"/>
                <w:sz w:val="22"/>
                <w:szCs w:val="22"/>
                <w:lang w:val="en-US"/>
              </w:rPr>
            </w:pPr>
            <w:r w:rsidRPr="00972A5F">
              <w:rPr>
                <w:noProof/>
                <w:color w:val="332513"/>
                <w:sz w:val="22"/>
                <w:szCs w:val="22"/>
                <w:lang w:val="en-US"/>
              </w:rPr>
              <w:t xml:space="preserve">Hotel Santika </w:t>
            </w:r>
            <w:r w:rsidR="00972A5F" w:rsidRPr="00972A5F">
              <w:rPr>
                <w:noProof/>
                <w:color w:val="332513"/>
                <w:sz w:val="22"/>
                <w:szCs w:val="22"/>
                <w:lang w:val="en-US"/>
              </w:rPr>
              <w:t>Premiere Beach Resort</w:t>
            </w:r>
          </w:p>
          <w:p w:rsidR="009B449B" w:rsidRDefault="00FD4BAD" w:rsidP="000448AD">
            <w:pPr>
              <w:pStyle w:val="NormalWeb"/>
              <w:spacing w:before="0" w:beforeAutospacing="0" w:after="0" w:afterAutospacing="0"/>
              <w:rPr>
                <w:noProof/>
                <w:color w:val="332513"/>
                <w:sz w:val="22"/>
                <w:szCs w:val="22"/>
                <w:lang w:val="en-US"/>
              </w:rPr>
            </w:pPr>
            <w:hyperlink r:id="rId14" w:history="1">
              <w:r w:rsidR="006C653C" w:rsidRPr="00A75FAD">
                <w:rPr>
                  <w:rStyle w:val="Hyperlink"/>
                  <w:noProof/>
                  <w:sz w:val="22"/>
                  <w:szCs w:val="22"/>
                  <w:lang w:val="en-US"/>
                </w:rPr>
                <w:t>http://www.santika.com</w:t>
              </w:r>
            </w:hyperlink>
          </w:p>
          <w:p w:rsidR="00456A14" w:rsidRPr="00972A5F" w:rsidRDefault="00456A14" w:rsidP="000448AD">
            <w:pPr>
              <w:pStyle w:val="NormalWeb"/>
              <w:spacing w:before="0" w:beforeAutospacing="0" w:after="0" w:afterAutospacing="0"/>
              <w:rPr>
                <w:noProof/>
                <w:color w:val="332513"/>
                <w:sz w:val="22"/>
                <w:szCs w:val="22"/>
                <w:lang w:val="en-US"/>
              </w:rPr>
            </w:pPr>
          </w:p>
        </w:tc>
        <w:tc>
          <w:tcPr>
            <w:tcW w:w="1524" w:type="dxa"/>
          </w:tcPr>
          <w:p w:rsidR="000448AD" w:rsidRDefault="00456A14" w:rsidP="00E40A88">
            <w:pPr>
              <w:pStyle w:val="NormalWeb"/>
              <w:spacing w:before="0" w:beforeAutospacing="0" w:after="0" w:afterAutospacing="0"/>
              <w:jc w:val="both"/>
              <w:rPr>
                <w:noProof/>
                <w:color w:val="332513"/>
                <w:sz w:val="22"/>
                <w:szCs w:val="22"/>
                <w:lang w:val="en-US"/>
              </w:rPr>
            </w:pPr>
            <w:r w:rsidRPr="00972A5F">
              <w:rPr>
                <w:noProof/>
                <w:color w:val="332513"/>
                <w:sz w:val="22"/>
                <w:szCs w:val="22"/>
                <w:lang w:val="en-US"/>
              </w:rPr>
              <w:t>USD</w:t>
            </w:r>
            <w:r w:rsidR="00E40A88">
              <w:rPr>
                <w:noProof/>
                <w:color w:val="332513"/>
                <w:sz w:val="22"/>
                <w:szCs w:val="22"/>
                <w:lang w:val="en-US"/>
              </w:rPr>
              <w:t xml:space="preserve"> 120</w:t>
            </w:r>
          </w:p>
          <w:p w:rsidR="00E40A88" w:rsidRPr="00972A5F" w:rsidRDefault="00E40A88" w:rsidP="00E40A88">
            <w:pPr>
              <w:pStyle w:val="NormalWeb"/>
              <w:spacing w:before="0" w:beforeAutospacing="0" w:after="0" w:afterAutospacing="0"/>
              <w:jc w:val="both"/>
              <w:rPr>
                <w:noProof/>
                <w:color w:val="332513"/>
                <w:sz w:val="22"/>
                <w:szCs w:val="22"/>
                <w:lang w:val="en-US"/>
              </w:rPr>
            </w:pPr>
            <w:r>
              <w:rPr>
                <w:noProof/>
                <w:color w:val="332513"/>
                <w:sz w:val="22"/>
                <w:szCs w:val="22"/>
                <w:lang w:val="en-US"/>
              </w:rPr>
              <w:t>Deluxe room</w:t>
            </w:r>
          </w:p>
        </w:tc>
        <w:tc>
          <w:tcPr>
            <w:tcW w:w="3150" w:type="dxa"/>
          </w:tcPr>
          <w:p w:rsidR="00632068" w:rsidRDefault="00632068" w:rsidP="003E4103">
            <w:pPr>
              <w:pStyle w:val="NormalWeb"/>
              <w:spacing w:before="0" w:beforeAutospacing="0" w:after="0" w:afterAutospacing="0"/>
              <w:jc w:val="both"/>
              <w:rPr>
                <w:noProof/>
                <w:color w:val="332513"/>
                <w:sz w:val="22"/>
                <w:szCs w:val="22"/>
                <w:lang w:val="en-US"/>
              </w:rPr>
            </w:pPr>
            <w:r>
              <w:rPr>
                <w:noProof/>
                <w:color w:val="332513"/>
                <w:sz w:val="22"/>
                <w:szCs w:val="22"/>
                <w:lang w:val="en-US"/>
              </w:rPr>
              <w:t>Sri Sitti</w:t>
            </w:r>
          </w:p>
          <w:p w:rsidR="000448AD" w:rsidRDefault="00FD4BAD" w:rsidP="003E4103">
            <w:pPr>
              <w:pStyle w:val="NormalWeb"/>
              <w:spacing w:before="0" w:beforeAutospacing="0" w:after="0" w:afterAutospacing="0"/>
              <w:jc w:val="both"/>
              <w:rPr>
                <w:noProof/>
                <w:color w:val="332513"/>
                <w:sz w:val="22"/>
                <w:szCs w:val="22"/>
                <w:lang w:val="en-US"/>
              </w:rPr>
            </w:pPr>
            <w:hyperlink r:id="rId15" w:history="1">
              <w:r w:rsidR="006C653C" w:rsidRPr="00A75FAD">
                <w:rPr>
                  <w:rStyle w:val="Hyperlink"/>
                  <w:noProof/>
                  <w:sz w:val="22"/>
                  <w:szCs w:val="22"/>
                  <w:lang w:val="en-US"/>
                </w:rPr>
                <w:t>santika@santikabali.com</w:t>
              </w:r>
            </w:hyperlink>
          </w:p>
          <w:p w:rsidR="00CD06BE" w:rsidRPr="00972A5F" w:rsidRDefault="00CD06BE" w:rsidP="003E4103">
            <w:pPr>
              <w:pStyle w:val="NormalWeb"/>
              <w:spacing w:before="0" w:beforeAutospacing="0" w:after="0" w:afterAutospacing="0"/>
              <w:jc w:val="both"/>
              <w:rPr>
                <w:noProof/>
                <w:color w:val="332513"/>
                <w:sz w:val="22"/>
                <w:szCs w:val="22"/>
                <w:lang w:val="en-US"/>
              </w:rPr>
            </w:pPr>
          </w:p>
        </w:tc>
        <w:tc>
          <w:tcPr>
            <w:tcW w:w="2070" w:type="dxa"/>
          </w:tcPr>
          <w:p w:rsidR="000448AD" w:rsidRPr="00972A5F" w:rsidRDefault="000448AD" w:rsidP="003E4103">
            <w:pPr>
              <w:spacing w:after="0" w:line="240" w:lineRule="auto"/>
              <w:rPr>
                <w:rFonts w:ascii="Times New Roman" w:hAnsi="Times New Roman"/>
                <w:lang w:val="en-US"/>
              </w:rPr>
            </w:pPr>
            <w:r w:rsidRPr="00972A5F">
              <w:rPr>
                <w:rFonts w:ascii="Times New Roman" w:hAnsi="Times New Roman"/>
                <w:lang w:val="en-US"/>
              </w:rPr>
              <w:t>Special RITF rate provided.</w:t>
            </w:r>
          </w:p>
          <w:p w:rsidR="000448AD" w:rsidRPr="00972A5F" w:rsidRDefault="000448AD" w:rsidP="003E4103">
            <w:pPr>
              <w:pStyle w:val="NormalWeb"/>
              <w:spacing w:before="0" w:beforeAutospacing="0" w:after="0" w:afterAutospacing="0"/>
              <w:jc w:val="both"/>
              <w:rPr>
                <w:noProof/>
                <w:color w:val="332513"/>
                <w:sz w:val="22"/>
                <w:szCs w:val="22"/>
                <w:lang w:val="en-US"/>
              </w:rPr>
            </w:pPr>
            <w:r w:rsidRPr="00972A5F">
              <w:rPr>
                <w:noProof/>
                <w:color w:val="332513"/>
                <w:sz w:val="22"/>
                <w:szCs w:val="22"/>
                <w:lang w:val="en-US"/>
              </w:rPr>
              <w:t>Meeting venue.</w:t>
            </w:r>
          </w:p>
        </w:tc>
      </w:tr>
      <w:tr w:rsidR="006C653C" w:rsidRPr="00972A5F" w:rsidTr="004E5BD8">
        <w:tc>
          <w:tcPr>
            <w:tcW w:w="3516" w:type="dxa"/>
          </w:tcPr>
          <w:p w:rsidR="00EF7BC5" w:rsidRPr="00972A5F" w:rsidRDefault="00EF7BC5" w:rsidP="00CD06BE">
            <w:pPr>
              <w:pStyle w:val="NormalWeb"/>
              <w:spacing w:before="0" w:beforeAutospacing="0" w:after="0" w:afterAutospacing="0"/>
              <w:rPr>
                <w:noProof/>
                <w:color w:val="332513"/>
                <w:sz w:val="22"/>
                <w:szCs w:val="22"/>
                <w:lang w:val="en-US"/>
              </w:rPr>
            </w:pPr>
            <w:r>
              <w:rPr>
                <w:noProof/>
                <w:color w:val="332513"/>
                <w:sz w:val="22"/>
                <w:szCs w:val="22"/>
                <w:lang w:val="en-US"/>
              </w:rPr>
              <w:t>Bali Dynasty Resort</w:t>
            </w:r>
          </w:p>
          <w:p w:rsidR="006C653C" w:rsidRDefault="00FD4BAD" w:rsidP="00CD06BE">
            <w:pPr>
              <w:pStyle w:val="NormalWeb"/>
              <w:spacing w:before="0" w:beforeAutospacing="0" w:after="0" w:afterAutospacing="0"/>
              <w:rPr>
                <w:noProof/>
                <w:color w:val="332513"/>
                <w:sz w:val="22"/>
                <w:szCs w:val="22"/>
                <w:lang w:val="en-US"/>
              </w:rPr>
            </w:pPr>
            <w:hyperlink r:id="rId16" w:history="1">
              <w:r w:rsidR="006C653C" w:rsidRPr="00A75FAD">
                <w:rPr>
                  <w:rStyle w:val="Hyperlink"/>
                  <w:noProof/>
                  <w:sz w:val="22"/>
                  <w:szCs w:val="22"/>
                  <w:lang w:val="en-US"/>
                </w:rPr>
                <w:t>http://www.balidynasty.com</w:t>
              </w:r>
            </w:hyperlink>
          </w:p>
          <w:p w:rsidR="00EF7BC5" w:rsidRPr="00972A5F" w:rsidRDefault="00EF7BC5" w:rsidP="00CD06BE">
            <w:pPr>
              <w:pStyle w:val="NormalWeb"/>
              <w:spacing w:before="0" w:beforeAutospacing="0" w:after="0" w:afterAutospacing="0"/>
              <w:rPr>
                <w:noProof/>
                <w:color w:val="332513"/>
                <w:sz w:val="22"/>
                <w:szCs w:val="22"/>
                <w:lang w:val="en-US"/>
              </w:rPr>
            </w:pPr>
          </w:p>
        </w:tc>
        <w:tc>
          <w:tcPr>
            <w:tcW w:w="1524" w:type="dxa"/>
          </w:tcPr>
          <w:p w:rsidR="00EF7BC5" w:rsidRDefault="00EF7BC5" w:rsidP="00CD06BE">
            <w:pPr>
              <w:pStyle w:val="NormalWeb"/>
              <w:spacing w:before="0" w:beforeAutospacing="0" w:after="0" w:afterAutospacing="0"/>
              <w:jc w:val="both"/>
              <w:rPr>
                <w:noProof/>
                <w:color w:val="332513"/>
                <w:sz w:val="22"/>
                <w:szCs w:val="22"/>
                <w:lang w:val="en-US"/>
              </w:rPr>
            </w:pPr>
            <w:r w:rsidRPr="00972A5F">
              <w:rPr>
                <w:noProof/>
                <w:color w:val="332513"/>
                <w:sz w:val="22"/>
                <w:szCs w:val="22"/>
                <w:lang w:val="en-US"/>
              </w:rPr>
              <w:t>USD</w:t>
            </w:r>
            <w:r>
              <w:rPr>
                <w:noProof/>
                <w:color w:val="332513"/>
                <w:sz w:val="22"/>
                <w:szCs w:val="22"/>
                <w:lang w:val="en-US"/>
              </w:rPr>
              <w:t xml:space="preserve"> 140</w:t>
            </w:r>
          </w:p>
          <w:p w:rsidR="00EF7BC5" w:rsidRPr="00972A5F" w:rsidRDefault="00EF7BC5"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Deluxe room</w:t>
            </w:r>
          </w:p>
        </w:tc>
        <w:tc>
          <w:tcPr>
            <w:tcW w:w="3150" w:type="dxa"/>
          </w:tcPr>
          <w:p w:rsidR="00EF7BC5" w:rsidRPr="00632068" w:rsidRDefault="00EF7BC5" w:rsidP="00CD06BE">
            <w:pPr>
              <w:pStyle w:val="NormalWeb"/>
              <w:spacing w:before="0" w:beforeAutospacing="0" w:after="0" w:afterAutospacing="0"/>
              <w:jc w:val="both"/>
              <w:rPr>
                <w:sz w:val="22"/>
                <w:szCs w:val="22"/>
                <w:lang w:val="en-US"/>
              </w:rPr>
            </w:pPr>
            <w:r w:rsidRPr="00632068">
              <w:rPr>
                <w:sz w:val="22"/>
                <w:szCs w:val="22"/>
                <w:lang w:val="en-US"/>
              </w:rPr>
              <w:t>Edwin</w:t>
            </w:r>
          </w:p>
          <w:p w:rsidR="00EF7BC5" w:rsidRDefault="00FD4BAD" w:rsidP="00CD06BE">
            <w:pPr>
              <w:pStyle w:val="NormalWeb"/>
              <w:spacing w:before="0" w:beforeAutospacing="0" w:after="0" w:afterAutospacing="0"/>
              <w:jc w:val="both"/>
              <w:rPr>
                <w:sz w:val="22"/>
                <w:szCs w:val="22"/>
                <w:lang w:val="en-US"/>
              </w:rPr>
            </w:pPr>
            <w:hyperlink r:id="rId17" w:history="1">
              <w:r w:rsidR="00CD06BE" w:rsidRPr="00CF7A59">
                <w:rPr>
                  <w:rStyle w:val="Hyperlink"/>
                  <w:sz w:val="22"/>
                  <w:szCs w:val="22"/>
                  <w:lang w:val="en-US"/>
                </w:rPr>
                <w:t>se@balidynasty.com</w:t>
              </w:r>
            </w:hyperlink>
          </w:p>
          <w:p w:rsidR="00CD06BE" w:rsidRPr="00632068" w:rsidRDefault="00CD06BE" w:rsidP="00CD06BE">
            <w:pPr>
              <w:pStyle w:val="NormalWeb"/>
              <w:spacing w:before="0" w:beforeAutospacing="0" w:after="0" w:afterAutospacing="0"/>
              <w:jc w:val="both"/>
              <w:rPr>
                <w:noProof/>
                <w:color w:val="332513"/>
                <w:sz w:val="22"/>
                <w:szCs w:val="22"/>
                <w:lang w:val="en-US"/>
              </w:rPr>
            </w:pPr>
          </w:p>
        </w:tc>
        <w:tc>
          <w:tcPr>
            <w:tcW w:w="2070" w:type="dxa"/>
          </w:tcPr>
          <w:p w:rsidR="00EF7BC5" w:rsidRPr="00972A5F" w:rsidRDefault="00EF7BC5" w:rsidP="00CD06BE">
            <w:r w:rsidRPr="00972A5F">
              <w:rPr>
                <w:rFonts w:ascii="Times New Roman" w:hAnsi="Times New Roman"/>
                <w:lang w:val="en-US"/>
              </w:rPr>
              <w:t>Special RITF rate provided.</w:t>
            </w:r>
          </w:p>
        </w:tc>
      </w:tr>
      <w:tr w:rsidR="000F121A" w:rsidRPr="00972A5F" w:rsidTr="004E5BD8">
        <w:tc>
          <w:tcPr>
            <w:tcW w:w="3516" w:type="dxa"/>
          </w:tcPr>
          <w:p w:rsidR="000F121A" w:rsidRDefault="000F121A" w:rsidP="00CD06BE">
            <w:pPr>
              <w:pStyle w:val="NormalWeb"/>
              <w:spacing w:before="0" w:beforeAutospacing="0" w:after="0" w:afterAutospacing="0"/>
              <w:rPr>
                <w:noProof/>
                <w:color w:val="332513"/>
                <w:sz w:val="22"/>
                <w:szCs w:val="22"/>
                <w:lang w:val="en-US"/>
              </w:rPr>
            </w:pPr>
            <w:r>
              <w:rPr>
                <w:noProof/>
                <w:color w:val="332513"/>
                <w:sz w:val="22"/>
                <w:szCs w:val="22"/>
                <w:lang w:val="en-US"/>
              </w:rPr>
              <w:t>Bintang Kuta Hotel</w:t>
            </w:r>
          </w:p>
          <w:p w:rsidR="000F121A" w:rsidRDefault="00FD4BAD" w:rsidP="00CD06BE">
            <w:pPr>
              <w:pStyle w:val="NormalWeb"/>
              <w:spacing w:before="0" w:beforeAutospacing="0" w:after="0" w:afterAutospacing="0"/>
              <w:rPr>
                <w:noProof/>
                <w:color w:val="332513"/>
                <w:sz w:val="22"/>
                <w:szCs w:val="22"/>
                <w:lang w:val="en-US"/>
              </w:rPr>
            </w:pPr>
            <w:hyperlink r:id="rId18" w:history="1">
              <w:r w:rsidR="000F121A" w:rsidRPr="00A75FAD">
                <w:rPr>
                  <w:rStyle w:val="Hyperlink"/>
                  <w:noProof/>
                  <w:sz w:val="22"/>
                  <w:szCs w:val="22"/>
                  <w:lang w:val="en-US"/>
                </w:rPr>
                <w:t>http://www.bintangkutahotelbali.com</w:t>
              </w:r>
            </w:hyperlink>
          </w:p>
          <w:p w:rsidR="000F121A" w:rsidRPr="00972A5F" w:rsidRDefault="000F121A" w:rsidP="006C653C">
            <w:pPr>
              <w:pStyle w:val="NormalWeb"/>
              <w:spacing w:before="0" w:beforeAutospacing="0" w:after="0" w:afterAutospacing="0"/>
              <w:rPr>
                <w:noProof/>
                <w:color w:val="332513"/>
                <w:sz w:val="22"/>
                <w:szCs w:val="22"/>
                <w:lang w:val="en-US"/>
              </w:rPr>
            </w:pPr>
          </w:p>
        </w:tc>
        <w:tc>
          <w:tcPr>
            <w:tcW w:w="1524" w:type="dxa"/>
          </w:tcPr>
          <w:p w:rsidR="000F121A" w:rsidRDefault="000F121A"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USD 90</w:t>
            </w:r>
          </w:p>
          <w:p w:rsidR="000F121A" w:rsidRPr="00972A5F" w:rsidRDefault="000F121A"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Deluxe room</w:t>
            </w:r>
          </w:p>
        </w:tc>
        <w:tc>
          <w:tcPr>
            <w:tcW w:w="3150" w:type="dxa"/>
          </w:tcPr>
          <w:p w:rsidR="000F121A" w:rsidRDefault="000F121A"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Dwi Wasiathi</w:t>
            </w:r>
          </w:p>
          <w:p w:rsidR="000F121A" w:rsidRDefault="00FD4BAD" w:rsidP="00CD06BE">
            <w:pPr>
              <w:pStyle w:val="NormalWeb"/>
              <w:spacing w:before="0" w:beforeAutospacing="0" w:after="0" w:afterAutospacing="0"/>
              <w:jc w:val="both"/>
              <w:rPr>
                <w:noProof/>
                <w:color w:val="332513"/>
                <w:sz w:val="22"/>
                <w:szCs w:val="22"/>
                <w:lang w:val="en-US"/>
              </w:rPr>
            </w:pPr>
            <w:hyperlink r:id="rId19" w:history="1">
              <w:r w:rsidR="000F121A" w:rsidRPr="00A75FAD">
                <w:rPr>
                  <w:rStyle w:val="Hyperlink"/>
                  <w:noProof/>
                  <w:sz w:val="22"/>
                  <w:szCs w:val="22"/>
                  <w:lang w:val="en-US"/>
                </w:rPr>
                <w:t>sm@bintangkutahotelbali.com</w:t>
              </w:r>
            </w:hyperlink>
          </w:p>
          <w:p w:rsidR="000F121A" w:rsidRPr="00632068" w:rsidRDefault="000F121A" w:rsidP="00CD06BE">
            <w:pPr>
              <w:pStyle w:val="NormalWeb"/>
              <w:spacing w:before="0" w:beforeAutospacing="0" w:after="0" w:afterAutospacing="0"/>
              <w:jc w:val="both"/>
              <w:rPr>
                <w:noProof/>
                <w:color w:val="332513"/>
                <w:sz w:val="22"/>
                <w:szCs w:val="22"/>
                <w:lang w:val="en-US"/>
              </w:rPr>
            </w:pPr>
          </w:p>
        </w:tc>
        <w:tc>
          <w:tcPr>
            <w:tcW w:w="2070" w:type="dxa"/>
          </w:tcPr>
          <w:p w:rsidR="000F121A" w:rsidRDefault="000F121A">
            <w:r w:rsidRPr="00D36070">
              <w:rPr>
                <w:rFonts w:ascii="Times New Roman" w:hAnsi="Times New Roman"/>
                <w:lang w:val="en-US"/>
              </w:rPr>
              <w:t>Special RITF rate provided.</w:t>
            </w:r>
          </w:p>
        </w:tc>
      </w:tr>
      <w:tr w:rsidR="000F121A" w:rsidRPr="00972A5F" w:rsidTr="004E5BD8">
        <w:tc>
          <w:tcPr>
            <w:tcW w:w="3516" w:type="dxa"/>
          </w:tcPr>
          <w:p w:rsidR="000F121A" w:rsidRPr="00972A5F" w:rsidRDefault="000F121A" w:rsidP="00CD06BE">
            <w:pPr>
              <w:pStyle w:val="NormalWeb"/>
              <w:spacing w:before="0" w:beforeAutospacing="0" w:after="0" w:afterAutospacing="0"/>
              <w:rPr>
                <w:noProof/>
                <w:color w:val="332513"/>
                <w:sz w:val="22"/>
                <w:szCs w:val="22"/>
                <w:lang w:val="en-US"/>
              </w:rPr>
            </w:pPr>
            <w:r w:rsidRPr="00972A5F">
              <w:rPr>
                <w:noProof/>
                <w:color w:val="332513"/>
                <w:sz w:val="22"/>
                <w:szCs w:val="22"/>
                <w:lang w:val="en-US"/>
              </w:rPr>
              <w:t>Ramada Bintang Bali Resort</w:t>
            </w:r>
          </w:p>
          <w:p w:rsidR="000F121A" w:rsidRDefault="00FD4BAD" w:rsidP="00CD06BE">
            <w:pPr>
              <w:pStyle w:val="NormalWeb"/>
              <w:spacing w:before="0" w:beforeAutospacing="0" w:after="0" w:afterAutospacing="0"/>
              <w:rPr>
                <w:noProof/>
                <w:color w:val="332513"/>
                <w:sz w:val="22"/>
                <w:szCs w:val="22"/>
                <w:lang w:val="en-US"/>
              </w:rPr>
            </w:pPr>
            <w:hyperlink r:id="rId20" w:history="1">
              <w:r w:rsidR="000F121A" w:rsidRPr="00A75FAD">
                <w:rPr>
                  <w:rStyle w:val="Hyperlink"/>
                  <w:noProof/>
                  <w:sz w:val="22"/>
                  <w:szCs w:val="22"/>
                  <w:lang w:val="en-US"/>
                </w:rPr>
                <w:t>http://www.bintang-bali-hotel.com</w:t>
              </w:r>
            </w:hyperlink>
          </w:p>
          <w:p w:rsidR="000F121A" w:rsidRPr="00972A5F" w:rsidRDefault="000F121A" w:rsidP="00CD06BE">
            <w:pPr>
              <w:pStyle w:val="NormalWeb"/>
              <w:spacing w:before="0" w:beforeAutospacing="0" w:after="0" w:afterAutospacing="0"/>
              <w:rPr>
                <w:noProof/>
                <w:color w:val="332513"/>
                <w:sz w:val="22"/>
                <w:szCs w:val="22"/>
                <w:lang w:val="en-US"/>
              </w:rPr>
            </w:pPr>
          </w:p>
        </w:tc>
        <w:tc>
          <w:tcPr>
            <w:tcW w:w="1524" w:type="dxa"/>
          </w:tcPr>
          <w:p w:rsidR="000F121A" w:rsidRDefault="000F121A" w:rsidP="00CD06BE">
            <w:pPr>
              <w:pStyle w:val="NormalWeb"/>
              <w:spacing w:before="0" w:beforeAutospacing="0" w:after="0" w:afterAutospacing="0"/>
              <w:jc w:val="both"/>
              <w:rPr>
                <w:noProof/>
                <w:color w:val="332513"/>
                <w:sz w:val="22"/>
                <w:szCs w:val="22"/>
                <w:lang w:val="en-US"/>
              </w:rPr>
            </w:pPr>
            <w:r w:rsidRPr="00972A5F">
              <w:rPr>
                <w:noProof/>
                <w:color w:val="332513"/>
                <w:sz w:val="22"/>
                <w:szCs w:val="22"/>
                <w:lang w:val="en-US"/>
              </w:rPr>
              <w:t>USD 135</w:t>
            </w:r>
          </w:p>
          <w:p w:rsidR="000F121A" w:rsidRPr="00972A5F" w:rsidRDefault="000F121A"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Deluxe room</w:t>
            </w:r>
          </w:p>
        </w:tc>
        <w:tc>
          <w:tcPr>
            <w:tcW w:w="3150" w:type="dxa"/>
          </w:tcPr>
          <w:p w:rsidR="000F121A" w:rsidRPr="00972A5F" w:rsidRDefault="00FD4BAD" w:rsidP="00CD06BE">
            <w:pPr>
              <w:pStyle w:val="NormalWeb"/>
              <w:spacing w:before="0" w:beforeAutospacing="0" w:after="0" w:afterAutospacing="0"/>
              <w:jc w:val="both"/>
              <w:rPr>
                <w:noProof/>
                <w:color w:val="332513"/>
                <w:sz w:val="22"/>
                <w:szCs w:val="22"/>
                <w:lang w:val="en-US"/>
              </w:rPr>
            </w:pPr>
            <w:hyperlink r:id="rId21" w:history="1">
              <w:r w:rsidR="000F121A">
                <w:rPr>
                  <w:rStyle w:val="Hyperlink"/>
                </w:rPr>
                <w:t xml:space="preserve">info@bintang-bali-hotel.com </w:t>
              </w:r>
            </w:hyperlink>
          </w:p>
        </w:tc>
        <w:tc>
          <w:tcPr>
            <w:tcW w:w="2070" w:type="dxa"/>
          </w:tcPr>
          <w:p w:rsidR="000F121A" w:rsidRDefault="000F121A">
            <w:r w:rsidRPr="00D36070">
              <w:rPr>
                <w:rFonts w:ascii="Times New Roman" w:hAnsi="Times New Roman"/>
                <w:lang w:val="en-US"/>
              </w:rPr>
              <w:t>Special RITF rate provided.</w:t>
            </w:r>
          </w:p>
        </w:tc>
      </w:tr>
      <w:tr w:rsidR="006C653C" w:rsidRPr="00972A5F" w:rsidTr="004E5BD8">
        <w:tc>
          <w:tcPr>
            <w:tcW w:w="3516" w:type="dxa"/>
          </w:tcPr>
          <w:p w:rsidR="00CD06BE" w:rsidRDefault="00CD06BE" w:rsidP="00CD06BE">
            <w:pPr>
              <w:pStyle w:val="NormalWeb"/>
              <w:spacing w:before="0" w:beforeAutospacing="0" w:after="0" w:afterAutospacing="0"/>
              <w:rPr>
                <w:noProof/>
                <w:color w:val="332513"/>
                <w:sz w:val="22"/>
                <w:szCs w:val="22"/>
                <w:lang w:val="en-US"/>
              </w:rPr>
            </w:pPr>
            <w:r>
              <w:rPr>
                <w:noProof/>
                <w:color w:val="332513"/>
                <w:sz w:val="22"/>
                <w:szCs w:val="22"/>
                <w:lang w:val="en-US"/>
              </w:rPr>
              <w:t>Febris Hotel &amp; Spa</w:t>
            </w:r>
          </w:p>
          <w:p w:rsidR="006C653C" w:rsidRDefault="00FD4BAD" w:rsidP="00CD06BE">
            <w:pPr>
              <w:pStyle w:val="NormalWeb"/>
              <w:spacing w:before="0" w:beforeAutospacing="0" w:after="0" w:afterAutospacing="0"/>
              <w:rPr>
                <w:noProof/>
                <w:color w:val="332513"/>
                <w:sz w:val="22"/>
                <w:szCs w:val="22"/>
                <w:lang w:val="en-US"/>
              </w:rPr>
            </w:pPr>
            <w:hyperlink r:id="rId22" w:history="1">
              <w:r w:rsidR="006C653C" w:rsidRPr="00A75FAD">
                <w:rPr>
                  <w:rStyle w:val="Hyperlink"/>
                  <w:noProof/>
                  <w:sz w:val="22"/>
                  <w:szCs w:val="22"/>
                  <w:lang w:val="en-US"/>
                </w:rPr>
                <w:t>http://www.greenbali.com</w:t>
              </w:r>
            </w:hyperlink>
          </w:p>
          <w:p w:rsidR="00CD06BE" w:rsidRPr="00972A5F" w:rsidRDefault="00CD06BE" w:rsidP="006C653C">
            <w:pPr>
              <w:pStyle w:val="NormalWeb"/>
              <w:spacing w:before="0" w:beforeAutospacing="0" w:after="0" w:afterAutospacing="0"/>
              <w:rPr>
                <w:noProof/>
                <w:color w:val="332513"/>
                <w:sz w:val="22"/>
                <w:szCs w:val="22"/>
                <w:lang w:val="en-US"/>
              </w:rPr>
            </w:pPr>
          </w:p>
        </w:tc>
        <w:tc>
          <w:tcPr>
            <w:tcW w:w="1524" w:type="dxa"/>
          </w:tcPr>
          <w:p w:rsidR="00CD06BE" w:rsidRDefault="00CD06BE"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USD 90</w:t>
            </w:r>
          </w:p>
          <w:p w:rsidR="00CD06BE" w:rsidRPr="00972A5F" w:rsidRDefault="00CD06BE"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Deluxe room</w:t>
            </w:r>
          </w:p>
        </w:tc>
        <w:tc>
          <w:tcPr>
            <w:tcW w:w="3150" w:type="dxa"/>
          </w:tcPr>
          <w:p w:rsidR="00CD06BE" w:rsidRDefault="00FD4BAD" w:rsidP="00CD06BE">
            <w:pPr>
              <w:pStyle w:val="NormalWeb"/>
              <w:spacing w:before="0" w:beforeAutospacing="0" w:after="0" w:afterAutospacing="0"/>
              <w:jc w:val="both"/>
              <w:rPr>
                <w:noProof/>
                <w:color w:val="332513"/>
                <w:sz w:val="22"/>
                <w:szCs w:val="22"/>
                <w:lang w:val="en-US"/>
              </w:rPr>
            </w:pPr>
            <w:hyperlink r:id="rId23" w:history="1">
              <w:r w:rsidR="00CD06BE" w:rsidRPr="00CF7A59">
                <w:rPr>
                  <w:rStyle w:val="Hyperlink"/>
                  <w:noProof/>
                  <w:sz w:val="22"/>
                  <w:szCs w:val="22"/>
                  <w:lang w:val="en-US"/>
                </w:rPr>
                <w:t>info@greenbali.com</w:t>
              </w:r>
            </w:hyperlink>
          </w:p>
          <w:p w:rsidR="00CD06BE" w:rsidRPr="00972A5F" w:rsidRDefault="00CD06BE" w:rsidP="00CD06BE">
            <w:pPr>
              <w:pStyle w:val="NormalWeb"/>
              <w:spacing w:before="0" w:beforeAutospacing="0" w:after="0" w:afterAutospacing="0"/>
              <w:jc w:val="both"/>
              <w:rPr>
                <w:noProof/>
                <w:color w:val="332513"/>
                <w:sz w:val="22"/>
                <w:szCs w:val="22"/>
                <w:lang w:val="en-US"/>
              </w:rPr>
            </w:pPr>
          </w:p>
        </w:tc>
        <w:tc>
          <w:tcPr>
            <w:tcW w:w="2070" w:type="dxa"/>
          </w:tcPr>
          <w:p w:rsidR="00CD06BE" w:rsidRPr="00972A5F" w:rsidRDefault="00CD06BE" w:rsidP="00CD06BE">
            <w:r w:rsidRPr="00972A5F">
              <w:rPr>
                <w:rFonts w:ascii="Times New Roman" w:hAnsi="Times New Roman"/>
                <w:lang w:val="en-US"/>
              </w:rPr>
              <w:t>Special RITF rate provided.</w:t>
            </w:r>
          </w:p>
        </w:tc>
      </w:tr>
      <w:tr w:rsidR="006C653C" w:rsidRPr="00972A5F" w:rsidTr="004E5BD8">
        <w:tc>
          <w:tcPr>
            <w:tcW w:w="3516" w:type="dxa"/>
          </w:tcPr>
          <w:p w:rsidR="00CD06BE" w:rsidRPr="00972A5F" w:rsidRDefault="00CD06BE" w:rsidP="00CD06BE">
            <w:pPr>
              <w:pStyle w:val="NormalWeb"/>
              <w:spacing w:before="0" w:beforeAutospacing="0" w:after="0" w:afterAutospacing="0"/>
              <w:rPr>
                <w:noProof/>
                <w:color w:val="332513"/>
                <w:sz w:val="22"/>
                <w:szCs w:val="22"/>
                <w:lang w:val="en-US"/>
              </w:rPr>
            </w:pPr>
            <w:r>
              <w:rPr>
                <w:noProof/>
                <w:color w:val="332513"/>
                <w:sz w:val="22"/>
                <w:szCs w:val="22"/>
                <w:lang w:val="en-US"/>
              </w:rPr>
              <w:t>Bali</w:t>
            </w:r>
            <w:r w:rsidRPr="00972A5F">
              <w:rPr>
                <w:noProof/>
                <w:color w:val="332513"/>
                <w:sz w:val="22"/>
                <w:szCs w:val="22"/>
                <w:lang w:val="en-US"/>
              </w:rPr>
              <w:t xml:space="preserve"> Rani Hotel</w:t>
            </w:r>
          </w:p>
          <w:p w:rsidR="006C653C" w:rsidRDefault="00FD4BAD" w:rsidP="00CD06BE">
            <w:pPr>
              <w:pStyle w:val="NormalWeb"/>
              <w:spacing w:before="0" w:beforeAutospacing="0" w:after="0" w:afterAutospacing="0"/>
              <w:rPr>
                <w:noProof/>
                <w:color w:val="332513"/>
                <w:sz w:val="22"/>
                <w:szCs w:val="22"/>
                <w:lang w:val="en-US"/>
              </w:rPr>
            </w:pPr>
            <w:hyperlink r:id="rId24" w:history="1">
              <w:r w:rsidR="006C653C" w:rsidRPr="00A75FAD">
                <w:rPr>
                  <w:rStyle w:val="Hyperlink"/>
                  <w:noProof/>
                  <w:sz w:val="22"/>
                  <w:szCs w:val="22"/>
                  <w:lang w:val="en-US"/>
                </w:rPr>
                <w:t>http://www.baliranihotel.com</w:t>
              </w:r>
            </w:hyperlink>
          </w:p>
          <w:p w:rsidR="00CD06BE" w:rsidRPr="00972A5F" w:rsidRDefault="00CD06BE" w:rsidP="006C653C">
            <w:pPr>
              <w:pStyle w:val="NormalWeb"/>
              <w:spacing w:before="0" w:beforeAutospacing="0" w:after="0" w:afterAutospacing="0"/>
              <w:rPr>
                <w:noProof/>
                <w:color w:val="332513"/>
                <w:sz w:val="22"/>
                <w:szCs w:val="22"/>
                <w:lang w:val="en-US"/>
              </w:rPr>
            </w:pPr>
          </w:p>
        </w:tc>
        <w:tc>
          <w:tcPr>
            <w:tcW w:w="1524" w:type="dxa"/>
          </w:tcPr>
          <w:p w:rsidR="00CD06BE" w:rsidRDefault="00CD06BE" w:rsidP="00CD06BE">
            <w:pPr>
              <w:pStyle w:val="NormalWeb"/>
              <w:spacing w:before="0" w:beforeAutospacing="0" w:after="0" w:afterAutospacing="0"/>
              <w:jc w:val="both"/>
              <w:rPr>
                <w:noProof/>
                <w:color w:val="332513"/>
                <w:sz w:val="22"/>
                <w:szCs w:val="22"/>
                <w:lang w:val="en-US"/>
              </w:rPr>
            </w:pPr>
            <w:r w:rsidRPr="00972A5F">
              <w:rPr>
                <w:noProof/>
                <w:color w:val="332513"/>
                <w:sz w:val="22"/>
                <w:szCs w:val="22"/>
                <w:lang w:val="en-US"/>
              </w:rPr>
              <w:t>USD</w:t>
            </w:r>
            <w:r>
              <w:rPr>
                <w:noProof/>
                <w:color w:val="332513"/>
                <w:sz w:val="22"/>
                <w:szCs w:val="22"/>
                <w:lang w:val="en-US"/>
              </w:rPr>
              <w:t xml:space="preserve"> 85</w:t>
            </w:r>
          </w:p>
          <w:p w:rsidR="00CD06BE" w:rsidRPr="00972A5F" w:rsidRDefault="00CD06BE"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Deluxe room</w:t>
            </w:r>
            <w:r w:rsidRPr="00972A5F">
              <w:rPr>
                <w:noProof/>
                <w:color w:val="332513"/>
                <w:sz w:val="22"/>
                <w:szCs w:val="22"/>
                <w:lang w:val="en-US"/>
              </w:rPr>
              <w:t xml:space="preserve"> </w:t>
            </w:r>
          </w:p>
        </w:tc>
        <w:tc>
          <w:tcPr>
            <w:tcW w:w="3150" w:type="dxa"/>
          </w:tcPr>
          <w:p w:rsidR="00CD06BE" w:rsidRDefault="00FD4BAD" w:rsidP="00CD06BE">
            <w:pPr>
              <w:pStyle w:val="NormalWeb"/>
              <w:spacing w:before="0" w:beforeAutospacing="0" w:after="0" w:afterAutospacing="0"/>
              <w:jc w:val="both"/>
              <w:rPr>
                <w:noProof/>
                <w:color w:val="332513"/>
                <w:sz w:val="22"/>
                <w:szCs w:val="22"/>
                <w:lang w:val="en-US"/>
              </w:rPr>
            </w:pPr>
            <w:hyperlink r:id="rId25" w:history="1">
              <w:r w:rsidR="000C37E3" w:rsidRPr="00A75FAD">
                <w:rPr>
                  <w:rStyle w:val="Hyperlink"/>
                  <w:noProof/>
                  <w:sz w:val="22"/>
                  <w:szCs w:val="22"/>
                  <w:lang w:val="en-US"/>
                </w:rPr>
                <w:t>salesmanager@baliranihotel.com</w:t>
              </w:r>
            </w:hyperlink>
          </w:p>
          <w:p w:rsidR="00CD06BE" w:rsidRPr="00972A5F" w:rsidRDefault="00CD06BE" w:rsidP="000C37E3">
            <w:pPr>
              <w:pStyle w:val="NormalWeb"/>
              <w:spacing w:before="0" w:beforeAutospacing="0" w:after="0" w:afterAutospacing="0"/>
              <w:jc w:val="both"/>
              <w:rPr>
                <w:noProof/>
                <w:color w:val="332513"/>
                <w:sz w:val="22"/>
                <w:szCs w:val="22"/>
                <w:lang w:val="en-US"/>
              </w:rPr>
            </w:pPr>
          </w:p>
        </w:tc>
        <w:tc>
          <w:tcPr>
            <w:tcW w:w="2070" w:type="dxa"/>
          </w:tcPr>
          <w:p w:rsidR="00CD06BE" w:rsidRPr="000F46EC" w:rsidRDefault="000F121A" w:rsidP="00CD06BE">
            <w:pPr>
              <w:rPr>
                <w:lang w:val="en-US"/>
              </w:rPr>
            </w:pPr>
            <w:r w:rsidRPr="00972A5F">
              <w:rPr>
                <w:rFonts w:ascii="Times New Roman" w:hAnsi="Times New Roman"/>
                <w:lang w:val="en-US"/>
              </w:rPr>
              <w:t>Special RITF rate provided.</w:t>
            </w:r>
          </w:p>
        </w:tc>
      </w:tr>
      <w:tr w:rsidR="006C653C" w:rsidRPr="00972A5F" w:rsidTr="004E5BD8">
        <w:tc>
          <w:tcPr>
            <w:tcW w:w="3516" w:type="dxa"/>
          </w:tcPr>
          <w:p w:rsidR="00CD06BE" w:rsidRPr="00972A5F" w:rsidRDefault="00CD06BE" w:rsidP="00CD06BE">
            <w:pPr>
              <w:pStyle w:val="NormalWeb"/>
              <w:spacing w:before="0" w:beforeAutospacing="0" w:after="0" w:afterAutospacing="0"/>
              <w:rPr>
                <w:noProof/>
                <w:color w:val="332513"/>
                <w:sz w:val="22"/>
                <w:szCs w:val="22"/>
                <w:lang w:val="en-US"/>
              </w:rPr>
            </w:pPr>
            <w:r w:rsidRPr="00972A5F">
              <w:rPr>
                <w:noProof/>
                <w:color w:val="332513"/>
                <w:sz w:val="22"/>
                <w:szCs w:val="22"/>
                <w:lang w:val="en-US"/>
              </w:rPr>
              <w:t>Rama Beach Resort &amp; Villas</w:t>
            </w:r>
          </w:p>
          <w:p w:rsidR="00CD06BE" w:rsidRPr="00972A5F" w:rsidRDefault="00FD4BAD" w:rsidP="006C653C">
            <w:pPr>
              <w:pStyle w:val="NormalWeb"/>
              <w:spacing w:before="0" w:beforeAutospacing="0" w:after="0" w:afterAutospacing="0"/>
              <w:rPr>
                <w:noProof/>
                <w:color w:val="332513"/>
                <w:sz w:val="22"/>
                <w:szCs w:val="22"/>
                <w:lang w:val="en-US"/>
              </w:rPr>
            </w:pPr>
            <w:hyperlink r:id="rId26" w:history="1">
              <w:r w:rsidR="006C653C" w:rsidRPr="00A75FAD">
                <w:rPr>
                  <w:rStyle w:val="Hyperlink"/>
                  <w:noProof/>
                  <w:sz w:val="22"/>
                  <w:szCs w:val="22"/>
                  <w:lang w:val="en-US"/>
                </w:rPr>
                <w:t>http://www.ramabeach.com</w:t>
              </w:r>
            </w:hyperlink>
          </w:p>
        </w:tc>
        <w:tc>
          <w:tcPr>
            <w:tcW w:w="1524" w:type="dxa"/>
          </w:tcPr>
          <w:p w:rsidR="00CD06BE" w:rsidRDefault="00CD06BE" w:rsidP="00CD06BE">
            <w:pPr>
              <w:pStyle w:val="NormalWeb"/>
              <w:spacing w:before="0" w:beforeAutospacing="0" w:after="0" w:afterAutospacing="0"/>
              <w:jc w:val="both"/>
              <w:rPr>
                <w:noProof/>
                <w:color w:val="332513"/>
                <w:sz w:val="22"/>
                <w:szCs w:val="22"/>
                <w:lang w:val="en-US"/>
              </w:rPr>
            </w:pPr>
            <w:r w:rsidRPr="00972A5F">
              <w:rPr>
                <w:noProof/>
                <w:color w:val="332513"/>
                <w:sz w:val="22"/>
                <w:szCs w:val="22"/>
                <w:lang w:val="en-US"/>
              </w:rPr>
              <w:t xml:space="preserve">USD </w:t>
            </w:r>
            <w:r>
              <w:rPr>
                <w:noProof/>
                <w:color w:val="332513"/>
                <w:sz w:val="22"/>
                <w:szCs w:val="22"/>
                <w:lang w:val="en-US"/>
              </w:rPr>
              <w:t>85</w:t>
            </w:r>
          </w:p>
          <w:p w:rsidR="00CD06BE" w:rsidRPr="00972A5F" w:rsidRDefault="00CD06BE"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Deluxe room</w:t>
            </w:r>
          </w:p>
        </w:tc>
        <w:tc>
          <w:tcPr>
            <w:tcW w:w="3150" w:type="dxa"/>
          </w:tcPr>
          <w:p w:rsidR="00CD06BE" w:rsidRDefault="00CD06BE" w:rsidP="00CD06BE">
            <w:pPr>
              <w:pStyle w:val="NormalWeb"/>
              <w:spacing w:before="0" w:beforeAutospacing="0" w:after="0" w:afterAutospacing="0"/>
              <w:jc w:val="both"/>
              <w:rPr>
                <w:noProof/>
                <w:color w:val="332513"/>
                <w:sz w:val="22"/>
                <w:szCs w:val="22"/>
                <w:lang w:val="en-US"/>
              </w:rPr>
            </w:pPr>
            <w:r>
              <w:rPr>
                <w:noProof/>
                <w:color w:val="332513"/>
                <w:sz w:val="22"/>
                <w:szCs w:val="22"/>
                <w:lang w:val="en-US"/>
              </w:rPr>
              <w:t>I Made Dana</w:t>
            </w:r>
          </w:p>
          <w:p w:rsidR="00CD06BE" w:rsidRDefault="00FD4BAD" w:rsidP="00CD06BE">
            <w:pPr>
              <w:pStyle w:val="NormalWeb"/>
              <w:spacing w:before="0" w:beforeAutospacing="0" w:after="0" w:afterAutospacing="0"/>
              <w:jc w:val="both"/>
              <w:rPr>
                <w:noProof/>
                <w:color w:val="332513"/>
                <w:sz w:val="22"/>
                <w:szCs w:val="22"/>
                <w:lang w:val="en-US"/>
              </w:rPr>
            </w:pPr>
            <w:hyperlink r:id="rId27" w:history="1">
              <w:r w:rsidR="00CD06BE" w:rsidRPr="0005402D">
                <w:rPr>
                  <w:rStyle w:val="Hyperlink"/>
                  <w:noProof/>
                  <w:sz w:val="22"/>
                  <w:szCs w:val="22"/>
                  <w:lang w:val="en-US"/>
                </w:rPr>
                <w:t>sales@ramabeachhotel.com</w:t>
              </w:r>
            </w:hyperlink>
          </w:p>
          <w:p w:rsidR="00CD06BE" w:rsidRPr="00972A5F" w:rsidRDefault="00FD4BAD" w:rsidP="00CD06BE">
            <w:pPr>
              <w:pStyle w:val="NormalWeb"/>
              <w:spacing w:before="0" w:beforeAutospacing="0" w:after="0" w:afterAutospacing="0"/>
              <w:jc w:val="both"/>
              <w:rPr>
                <w:noProof/>
                <w:color w:val="332513"/>
                <w:sz w:val="22"/>
                <w:szCs w:val="22"/>
                <w:lang w:val="en-US"/>
              </w:rPr>
            </w:pPr>
            <w:hyperlink r:id="rId28" w:history="1">
              <w:r w:rsidR="00CD06BE" w:rsidRPr="0005402D">
                <w:rPr>
                  <w:rStyle w:val="Hyperlink"/>
                  <w:noProof/>
                  <w:sz w:val="22"/>
                  <w:szCs w:val="22"/>
                  <w:lang w:val="en-US"/>
                </w:rPr>
                <w:t>md_dana.bali@yahoo.com</w:t>
              </w:r>
            </w:hyperlink>
          </w:p>
        </w:tc>
        <w:tc>
          <w:tcPr>
            <w:tcW w:w="2070" w:type="dxa"/>
          </w:tcPr>
          <w:p w:rsidR="00CD06BE" w:rsidRPr="0005402D" w:rsidRDefault="00CD06BE" w:rsidP="00CD06BE">
            <w:pPr>
              <w:rPr>
                <w:rFonts w:ascii="Times New Roman" w:hAnsi="Times New Roman"/>
                <w:lang w:val="en-US"/>
              </w:rPr>
            </w:pPr>
            <w:r w:rsidRPr="00972A5F">
              <w:rPr>
                <w:rFonts w:ascii="Times New Roman" w:hAnsi="Times New Roman"/>
                <w:lang w:val="en-US"/>
              </w:rPr>
              <w:t>Special RITF rate provided.</w:t>
            </w:r>
          </w:p>
        </w:tc>
      </w:tr>
    </w:tbl>
    <w:p w:rsidR="00F25780" w:rsidRDefault="00F25780" w:rsidP="00781443">
      <w:pPr>
        <w:pStyle w:val="NormalWeb"/>
        <w:spacing w:before="0" w:beforeAutospacing="0" w:after="0" w:afterAutospacing="0"/>
        <w:jc w:val="both"/>
        <w:rPr>
          <w:b/>
          <w:noProof/>
          <w:color w:val="332513"/>
          <w:lang w:val="en-US"/>
        </w:rPr>
      </w:pPr>
    </w:p>
    <w:p w:rsidR="0003325D" w:rsidRDefault="004960C7" w:rsidP="000448AD">
      <w:pPr>
        <w:pStyle w:val="NormalWeb"/>
        <w:spacing w:before="0" w:beforeAutospacing="0" w:after="0" w:afterAutospacing="0"/>
        <w:jc w:val="both"/>
        <w:rPr>
          <w:lang w:val="en-US"/>
        </w:rPr>
      </w:pPr>
      <w:r>
        <w:rPr>
          <w:lang w:val="en-US"/>
        </w:rPr>
        <w:t>Participants are advised to make their reservations in the hotel of th</w:t>
      </w:r>
      <w:r w:rsidR="00C7613B">
        <w:rPr>
          <w:lang w:val="en-US"/>
        </w:rPr>
        <w:t xml:space="preserve">eir choice as early as possible. </w:t>
      </w:r>
      <w:r w:rsidR="00C7613B" w:rsidRPr="00C7613B">
        <w:rPr>
          <w:b/>
          <w:lang w:val="en-US"/>
        </w:rPr>
        <w:t>NOTE</w:t>
      </w:r>
      <w:r w:rsidR="00C7613B">
        <w:rPr>
          <w:lang w:val="en-US"/>
        </w:rPr>
        <w:t xml:space="preserve">: Recipients of the IOTC Meeting Participation Fund should </w:t>
      </w:r>
      <w:r w:rsidR="00C7613B" w:rsidRPr="00C7613B">
        <w:rPr>
          <w:b/>
          <w:u w:val="single"/>
          <w:lang w:val="en-US"/>
        </w:rPr>
        <w:t>NOT</w:t>
      </w:r>
      <w:r w:rsidR="00C7613B">
        <w:rPr>
          <w:lang w:val="en-US"/>
        </w:rPr>
        <w:t xml:space="preserve"> book their own accommodation. This is will booked by the IOTC Secretariat. </w:t>
      </w:r>
    </w:p>
    <w:p w:rsidR="001226AD" w:rsidRDefault="001226AD" w:rsidP="000448AD">
      <w:pPr>
        <w:pStyle w:val="NormalWeb"/>
        <w:spacing w:before="0" w:beforeAutospacing="0" w:after="0" w:afterAutospacing="0"/>
        <w:jc w:val="both"/>
        <w:rPr>
          <w:lang w:val="en-US"/>
        </w:rPr>
      </w:pPr>
    </w:p>
    <w:p w:rsidR="001226AD" w:rsidRDefault="001226AD" w:rsidP="000448AD">
      <w:pPr>
        <w:pStyle w:val="NormalWeb"/>
        <w:spacing w:before="0" w:beforeAutospacing="0" w:after="0" w:afterAutospacing="0"/>
        <w:jc w:val="both"/>
        <w:rPr>
          <w:b/>
          <w:lang w:val="en-US"/>
        </w:rPr>
      </w:pPr>
      <w:r>
        <w:rPr>
          <w:b/>
          <w:lang w:val="en-US"/>
        </w:rPr>
        <w:t>4. Arrival and entry formalities</w:t>
      </w:r>
    </w:p>
    <w:p w:rsidR="001226AD" w:rsidRDefault="00992075" w:rsidP="000448AD">
      <w:pPr>
        <w:pStyle w:val="NormalWeb"/>
        <w:spacing w:before="0" w:beforeAutospacing="0" w:after="0" w:afterAutospacing="0"/>
        <w:jc w:val="both"/>
        <w:rPr>
          <w:lang w:val="en-US"/>
        </w:rPr>
      </w:pPr>
      <w:r>
        <w:rPr>
          <w:lang w:val="en-US"/>
        </w:rPr>
        <w:t>Participants</w:t>
      </w:r>
      <w:r w:rsidR="00C7613B">
        <w:rPr>
          <w:lang w:val="en-US"/>
        </w:rPr>
        <w:t xml:space="preserve"> </w:t>
      </w:r>
      <w:r>
        <w:rPr>
          <w:lang w:val="en-US"/>
        </w:rPr>
        <w:t>should make their own arrangements for their entry visa in Indonesia and it is recommended to do so as soon as possible.</w:t>
      </w:r>
    </w:p>
    <w:p w:rsidR="00992075" w:rsidRDefault="00992075" w:rsidP="000448AD">
      <w:pPr>
        <w:pStyle w:val="NormalWeb"/>
        <w:spacing w:before="0" w:beforeAutospacing="0" w:after="0" w:afterAutospacing="0"/>
        <w:jc w:val="both"/>
        <w:rPr>
          <w:lang w:val="en-US"/>
        </w:rPr>
      </w:pPr>
    </w:p>
    <w:p w:rsidR="00621934" w:rsidRPr="00621934" w:rsidRDefault="00621934" w:rsidP="00621934">
      <w:pPr>
        <w:pStyle w:val="NormalWeb"/>
        <w:spacing w:before="0" w:beforeAutospacing="0" w:after="0" w:afterAutospacing="0"/>
        <w:jc w:val="both"/>
        <w:rPr>
          <w:lang w:val="en-US"/>
        </w:rPr>
      </w:pPr>
      <w:r w:rsidRPr="00621934">
        <w:rPr>
          <w:lang w:val="en-US"/>
        </w:rPr>
        <w:t>What are the requirements for entering Indonesia?</w:t>
      </w:r>
    </w:p>
    <w:p w:rsidR="00621934" w:rsidRPr="00621934" w:rsidRDefault="00621934" w:rsidP="00621934">
      <w:pPr>
        <w:pStyle w:val="NormalWeb"/>
        <w:spacing w:before="0" w:beforeAutospacing="0" w:after="0" w:afterAutospacing="0"/>
        <w:jc w:val="both"/>
        <w:rPr>
          <w:lang w:val="en-US"/>
        </w:rPr>
      </w:pPr>
    </w:p>
    <w:p w:rsidR="00621934" w:rsidRPr="00621934" w:rsidRDefault="00621934" w:rsidP="00621934">
      <w:pPr>
        <w:spacing w:after="0" w:line="240" w:lineRule="auto"/>
        <w:jc w:val="both"/>
        <w:outlineLvl w:val="1"/>
        <w:rPr>
          <w:rFonts w:ascii="Times New Roman" w:eastAsia="Times New Roman" w:hAnsi="Times New Roman"/>
          <w:b/>
          <w:bCs/>
          <w:sz w:val="24"/>
          <w:szCs w:val="24"/>
          <w:lang w:val="en-US"/>
        </w:rPr>
      </w:pPr>
      <w:r w:rsidRPr="00621934">
        <w:rPr>
          <w:rFonts w:ascii="Times New Roman" w:eastAsia="Times New Roman" w:hAnsi="Times New Roman"/>
          <w:b/>
          <w:bCs/>
          <w:sz w:val="24"/>
          <w:szCs w:val="24"/>
          <w:lang w:val="en-US"/>
        </w:rPr>
        <w:t>Visa-Free Short Visit</w:t>
      </w:r>
    </w:p>
    <w:p w:rsidR="00621934" w:rsidRPr="00621934" w:rsidRDefault="00621934" w:rsidP="00621934">
      <w:p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11 countries and territories are eligible for a "Visa Free" facility. Those holding valid passports from the following countries will be granted a non-extendable 30-day Visa-Free Short Visit Permit upon arrival at an Indonesian international gateway without charge:</w:t>
      </w:r>
    </w:p>
    <w:p w:rsidR="00F05425" w:rsidRDefault="00F05425" w:rsidP="00621934">
      <w:pPr>
        <w:numPr>
          <w:ilvl w:val="0"/>
          <w:numId w:val="8"/>
        </w:numPr>
        <w:spacing w:after="0" w:line="240" w:lineRule="auto"/>
        <w:jc w:val="both"/>
        <w:rPr>
          <w:rFonts w:ascii="Times New Roman" w:eastAsia="Times New Roman" w:hAnsi="Times New Roman"/>
          <w:sz w:val="24"/>
          <w:szCs w:val="24"/>
          <w:lang w:val="en-US"/>
        </w:rPr>
        <w:sectPr w:rsidR="00F05425" w:rsidSect="000A5C29">
          <w:pgSz w:w="11906" w:h="16838"/>
          <w:pgMar w:top="1440" w:right="1440" w:bottom="1440" w:left="1440" w:header="708" w:footer="708" w:gutter="0"/>
          <w:cols w:space="708"/>
          <w:docGrid w:linePitch="360"/>
        </w:sectPr>
      </w:pP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lastRenderedPageBreak/>
        <w:t xml:space="preserve">Brunei Darussalam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Chile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Hong Kong SAR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Macau SAR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Malaysia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Morocco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lastRenderedPageBreak/>
        <w:t xml:space="preserve">Peru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Philippines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Thailand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Vietnam </w:t>
      </w:r>
    </w:p>
    <w:p w:rsidR="00621934" w:rsidRPr="00621934" w:rsidRDefault="00621934" w:rsidP="00621934">
      <w:pPr>
        <w:numPr>
          <w:ilvl w:val="0"/>
          <w:numId w:val="8"/>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Singapore </w:t>
      </w:r>
    </w:p>
    <w:p w:rsidR="00F05425" w:rsidRDefault="00F05425" w:rsidP="00621934">
      <w:pPr>
        <w:pStyle w:val="NormalWeb"/>
        <w:spacing w:before="0" w:beforeAutospacing="0" w:after="0" w:afterAutospacing="0"/>
        <w:jc w:val="both"/>
        <w:rPr>
          <w:lang w:val="en-US"/>
        </w:rPr>
        <w:sectPr w:rsidR="00F05425" w:rsidSect="00F05425">
          <w:type w:val="continuous"/>
          <w:pgSz w:w="11906" w:h="16838"/>
          <w:pgMar w:top="1440" w:right="1440" w:bottom="1440" w:left="1440" w:header="708" w:footer="708" w:gutter="0"/>
          <w:cols w:num="2" w:space="708"/>
          <w:docGrid w:linePitch="360"/>
        </w:sectPr>
      </w:pPr>
    </w:p>
    <w:p w:rsidR="00621934" w:rsidRDefault="00621934" w:rsidP="00621934">
      <w:pPr>
        <w:pStyle w:val="NormalWeb"/>
        <w:spacing w:before="0" w:beforeAutospacing="0" w:after="0" w:afterAutospacing="0"/>
        <w:jc w:val="both"/>
        <w:rPr>
          <w:lang w:val="en-US"/>
        </w:rPr>
      </w:pPr>
    </w:p>
    <w:p w:rsidR="00505FC2" w:rsidRPr="00621934" w:rsidRDefault="00505FC2" w:rsidP="00505FC2">
      <w:p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The official entry requirements for the issuance of a visa-free short visit permit:</w:t>
      </w:r>
    </w:p>
    <w:p w:rsidR="00505FC2" w:rsidRPr="00621934" w:rsidRDefault="00505FC2" w:rsidP="00505FC2">
      <w:pPr>
        <w:numPr>
          <w:ilvl w:val="0"/>
          <w:numId w:val="6"/>
        </w:numPr>
        <w:spacing w:after="0" w:line="240" w:lineRule="auto"/>
        <w:ind w:left="63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Passport must be from one of the eleven countries listed above. </w:t>
      </w:r>
    </w:p>
    <w:p w:rsidR="00505FC2" w:rsidRPr="00621934" w:rsidRDefault="00505FC2" w:rsidP="00505FC2">
      <w:pPr>
        <w:numPr>
          <w:ilvl w:val="0"/>
          <w:numId w:val="6"/>
        </w:numPr>
        <w:spacing w:after="0" w:line="240" w:lineRule="auto"/>
        <w:ind w:left="63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lastRenderedPageBreak/>
        <w:t xml:space="preserve">Passport must be valid for a minimum of 6 (six) months from the date of entry into Indonesia. </w:t>
      </w:r>
    </w:p>
    <w:p w:rsidR="00505FC2" w:rsidRPr="00621934" w:rsidRDefault="00505FC2" w:rsidP="00505FC2">
      <w:pPr>
        <w:numPr>
          <w:ilvl w:val="0"/>
          <w:numId w:val="6"/>
        </w:numPr>
        <w:spacing w:after="0" w:line="240" w:lineRule="auto"/>
        <w:ind w:left="63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Onward or return tickets are compulsory. </w:t>
      </w:r>
    </w:p>
    <w:p w:rsidR="00505FC2" w:rsidRPr="00621934" w:rsidRDefault="00505FC2" w:rsidP="00505FC2">
      <w:pPr>
        <w:numPr>
          <w:ilvl w:val="0"/>
          <w:numId w:val="6"/>
        </w:numPr>
        <w:spacing w:after="0" w:line="240" w:lineRule="auto"/>
        <w:ind w:left="63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Visitors must enter and exit through one of the 15 airports, 21 seaports or 1 overland border post officially approved as an "international gateway" by the Indonesian Immigration department. </w:t>
      </w:r>
    </w:p>
    <w:p w:rsidR="00505FC2" w:rsidRDefault="00505FC2" w:rsidP="00621934">
      <w:pPr>
        <w:spacing w:after="0" w:line="240" w:lineRule="auto"/>
        <w:jc w:val="both"/>
        <w:outlineLvl w:val="1"/>
        <w:rPr>
          <w:rFonts w:ascii="Times New Roman" w:eastAsia="Times New Roman" w:hAnsi="Times New Roman"/>
          <w:b/>
          <w:bCs/>
          <w:sz w:val="24"/>
          <w:szCs w:val="24"/>
          <w:lang w:val="en-US"/>
        </w:rPr>
      </w:pPr>
    </w:p>
    <w:p w:rsidR="00621934" w:rsidRPr="00621934" w:rsidRDefault="00621934" w:rsidP="00621934">
      <w:pPr>
        <w:spacing w:after="0" w:line="240" w:lineRule="auto"/>
        <w:jc w:val="both"/>
        <w:outlineLvl w:val="1"/>
        <w:rPr>
          <w:rFonts w:ascii="Times New Roman" w:eastAsia="Times New Roman" w:hAnsi="Times New Roman"/>
          <w:b/>
          <w:bCs/>
          <w:sz w:val="24"/>
          <w:szCs w:val="24"/>
          <w:lang w:val="en-US"/>
        </w:rPr>
      </w:pPr>
      <w:r w:rsidRPr="00621934">
        <w:rPr>
          <w:rFonts w:ascii="Times New Roman" w:eastAsia="Times New Roman" w:hAnsi="Times New Roman"/>
          <w:b/>
          <w:bCs/>
          <w:sz w:val="24"/>
          <w:szCs w:val="24"/>
          <w:lang w:val="en-US"/>
        </w:rPr>
        <w:t>Visa on Arrival Facility (VOA)</w:t>
      </w:r>
    </w:p>
    <w:p w:rsidR="00621934" w:rsidRPr="00621934" w:rsidRDefault="00621934" w:rsidP="00621934">
      <w:p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Effective Jan 26, 2010, visitors holding valid passports from certain countries can now only obtain a 30-days visa on arrival (VOA). The previous 7-day visa at US$10 has been abolished, hence this 30-days US$25 visa </w:t>
      </w:r>
      <w:r w:rsidRPr="00621934">
        <w:rPr>
          <w:rFonts w:ascii="Times New Roman" w:eastAsia="Times New Roman" w:hAnsi="Times New Roman"/>
          <w:i/>
          <w:iCs/>
          <w:sz w:val="24"/>
          <w:szCs w:val="24"/>
          <w:lang w:val="en-US"/>
        </w:rPr>
        <w:t>(renewable for an additional 30 days, cost for this extension has not been revealed yet)</w:t>
      </w:r>
      <w:r w:rsidRPr="00621934">
        <w:rPr>
          <w:rFonts w:ascii="Times New Roman" w:eastAsia="Times New Roman" w:hAnsi="Times New Roman"/>
          <w:sz w:val="24"/>
          <w:szCs w:val="24"/>
          <w:lang w:val="en-US"/>
        </w:rPr>
        <w:t xml:space="preserve"> being the only visa that can be issued to eligible tourists. This VOA can be obtained at any of the 15 airports and 21 seaports designated as "international gateways" by the Indonesian Immigration department.</w:t>
      </w:r>
      <w:r w:rsidRPr="00621934">
        <w:rPr>
          <w:rFonts w:ascii="Times New Roman" w:eastAsia="Times New Roman" w:hAnsi="Times New Roman"/>
          <w:sz w:val="24"/>
          <w:szCs w:val="24"/>
          <w:lang w:val="en-US"/>
        </w:rPr>
        <w:br/>
        <w:t>Nationals of the following countries are eligible to purchase a VOA (Updated Feb 17, 2010):</w:t>
      </w:r>
    </w:p>
    <w:p w:rsidR="00621934" w:rsidRPr="00621934" w:rsidRDefault="00621934" w:rsidP="00621934">
      <w:pPr>
        <w:spacing w:after="0" w:line="240" w:lineRule="auto"/>
        <w:jc w:val="both"/>
        <w:rPr>
          <w:rFonts w:ascii="Times New Roman" w:eastAsia="Times New Roman" w:hAnsi="Times New Roman"/>
          <w:sz w:val="24"/>
          <w:szCs w:val="24"/>
          <w:lang w:val="en-US"/>
        </w:rPr>
      </w:pPr>
    </w:p>
    <w:p w:rsidR="00505FC2" w:rsidRDefault="00505FC2" w:rsidP="00B724DA">
      <w:pPr>
        <w:numPr>
          <w:ilvl w:val="0"/>
          <w:numId w:val="9"/>
        </w:numPr>
        <w:spacing w:after="0" w:line="240" w:lineRule="auto"/>
        <w:jc w:val="center"/>
        <w:rPr>
          <w:rFonts w:ascii="Times New Roman" w:eastAsia="Times New Roman" w:hAnsi="Times New Roman"/>
          <w:sz w:val="24"/>
          <w:szCs w:val="24"/>
          <w:lang w:val="en-US"/>
        </w:rPr>
        <w:sectPr w:rsidR="00505FC2" w:rsidSect="00F05425">
          <w:type w:val="continuous"/>
          <w:pgSz w:w="11906" w:h="16838"/>
          <w:pgMar w:top="1440" w:right="1440" w:bottom="1440" w:left="1440" w:header="708" w:footer="708" w:gutter="0"/>
          <w:cols w:space="708"/>
          <w:docGrid w:linePitch="360"/>
        </w:sectPr>
      </w:pPr>
    </w:p>
    <w:p w:rsidR="00621934" w:rsidRPr="00621934" w:rsidRDefault="00621934" w:rsidP="00505FC2">
      <w:pPr>
        <w:numPr>
          <w:ilvl w:val="0"/>
          <w:numId w:val="9"/>
        </w:numPr>
        <w:spacing w:after="0" w:line="240" w:lineRule="auto"/>
        <w:ind w:left="270"/>
        <w:rPr>
          <w:rFonts w:ascii="Times New Roman" w:eastAsia="Times New Roman" w:hAnsi="Times New Roman"/>
          <w:sz w:val="24"/>
          <w:szCs w:val="24"/>
          <w:lang w:val="en-US"/>
        </w:rPr>
      </w:pPr>
      <w:r w:rsidRPr="00621934">
        <w:rPr>
          <w:rFonts w:ascii="Times New Roman" w:eastAsia="Times New Roman" w:hAnsi="Times New Roman"/>
          <w:sz w:val="24"/>
          <w:szCs w:val="24"/>
          <w:lang w:val="en-US"/>
        </w:rPr>
        <w:lastRenderedPageBreak/>
        <w:t xml:space="preserve">Algeria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Argentina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Australia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Austria </w:t>
      </w:r>
    </w:p>
    <w:p w:rsidR="00621934" w:rsidRPr="00621934" w:rsidRDefault="00621934" w:rsidP="00505FC2">
      <w:pPr>
        <w:numPr>
          <w:ilvl w:val="0"/>
          <w:numId w:val="9"/>
        </w:numPr>
        <w:spacing w:after="0" w:line="240" w:lineRule="auto"/>
        <w:ind w:left="270" w:right="386"/>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Bahrain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Belgium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Brazil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Bulgaria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Cambodia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Canada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Cyprus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Czech Republic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Denmark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Egypt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Estonia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Fiji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Finland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France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Germany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Greece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Hungary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lastRenderedPageBreak/>
        <w:t xml:space="preserve">Iceland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India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Iran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Ireland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Italy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Japan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Kuwait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Laos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Latvia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Libya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Liechtenstein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Lithuania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Luxembourg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Maldives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Malta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Mexico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Monaco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New Zealand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Norway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Oman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Panama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lastRenderedPageBreak/>
        <w:t xml:space="preserve">People's Republic of China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Poland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Portugal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Qatar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Romania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Russia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Saudi Arabia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Slovakia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Slovenia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South Africa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South Korea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Spain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Suriname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Switzerland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Sweden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Taiwan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The Netherlands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Tunisia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United Arab Emirates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United Kingdom </w:t>
      </w:r>
    </w:p>
    <w:p w:rsidR="00621934" w:rsidRPr="00621934" w:rsidRDefault="00621934" w:rsidP="00505FC2">
      <w:pPr>
        <w:numPr>
          <w:ilvl w:val="0"/>
          <w:numId w:val="9"/>
        </w:numPr>
        <w:spacing w:after="0" w:line="240" w:lineRule="auto"/>
        <w:ind w:left="270"/>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United States of America </w:t>
      </w:r>
    </w:p>
    <w:p w:rsidR="00505FC2" w:rsidRDefault="00505FC2" w:rsidP="00505FC2">
      <w:pPr>
        <w:pStyle w:val="NormalWeb"/>
        <w:spacing w:before="0" w:beforeAutospacing="0" w:after="0" w:afterAutospacing="0"/>
        <w:ind w:left="270"/>
        <w:jc w:val="both"/>
        <w:rPr>
          <w:lang w:val="en-US"/>
        </w:rPr>
        <w:sectPr w:rsidR="00505FC2" w:rsidSect="00505FC2">
          <w:type w:val="continuous"/>
          <w:pgSz w:w="11906" w:h="16838"/>
          <w:pgMar w:top="1440" w:right="1440" w:bottom="1440" w:left="1440" w:header="708" w:footer="708" w:gutter="0"/>
          <w:cols w:num="3" w:space="154"/>
          <w:docGrid w:linePitch="360"/>
        </w:sectPr>
      </w:pPr>
    </w:p>
    <w:p w:rsidR="00621934" w:rsidRPr="00621934" w:rsidRDefault="00621934" w:rsidP="00621934">
      <w:pPr>
        <w:pStyle w:val="NormalWeb"/>
        <w:spacing w:before="0" w:beforeAutospacing="0" w:after="0" w:afterAutospacing="0"/>
        <w:jc w:val="both"/>
        <w:rPr>
          <w:lang w:val="en-US"/>
        </w:rPr>
      </w:pPr>
    </w:p>
    <w:p w:rsidR="00621934" w:rsidRPr="00621934" w:rsidRDefault="00621934" w:rsidP="00621934">
      <w:pPr>
        <w:pStyle w:val="NormalWeb"/>
        <w:spacing w:before="0" w:beforeAutospacing="0" w:after="0" w:afterAutospacing="0"/>
        <w:jc w:val="both"/>
        <w:rPr>
          <w:lang w:val="en-US"/>
        </w:rPr>
      </w:pPr>
      <w:r w:rsidRPr="00621934">
        <w:rPr>
          <w:lang w:val="en-US"/>
        </w:rPr>
        <w:t>The official entry requirements for the issuance of this 30-days visa-on arrival:</w:t>
      </w:r>
    </w:p>
    <w:p w:rsidR="00621934" w:rsidRPr="00621934" w:rsidRDefault="00621934" w:rsidP="00621934">
      <w:pPr>
        <w:numPr>
          <w:ilvl w:val="0"/>
          <w:numId w:val="3"/>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Passport must be from one of the countries listed above. </w:t>
      </w:r>
    </w:p>
    <w:p w:rsidR="00621934" w:rsidRPr="00621934" w:rsidRDefault="00621934" w:rsidP="00621934">
      <w:pPr>
        <w:numPr>
          <w:ilvl w:val="0"/>
          <w:numId w:val="3"/>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Passport must be valid for a minimum of 6 (six) months from the expected date of departure from Indonesia. </w:t>
      </w:r>
    </w:p>
    <w:p w:rsidR="00621934" w:rsidRPr="00621934" w:rsidRDefault="00621934" w:rsidP="00621934">
      <w:pPr>
        <w:numPr>
          <w:ilvl w:val="0"/>
          <w:numId w:val="3"/>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Payment of US$25 must be paid at the gateway. </w:t>
      </w:r>
    </w:p>
    <w:p w:rsidR="00621934" w:rsidRPr="00621934" w:rsidRDefault="00621934" w:rsidP="00621934">
      <w:pPr>
        <w:numPr>
          <w:ilvl w:val="0"/>
          <w:numId w:val="3"/>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Onward or return tickets are compulsory. </w:t>
      </w:r>
    </w:p>
    <w:p w:rsidR="00621934" w:rsidRPr="00621934" w:rsidRDefault="00621934" w:rsidP="00621934">
      <w:pPr>
        <w:numPr>
          <w:ilvl w:val="0"/>
          <w:numId w:val="3"/>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Visitors must enter and exit through one of the 15 airports or 21 seaports officially approved as an "international gateway" by the Indonesian Immigration department. </w:t>
      </w:r>
    </w:p>
    <w:p w:rsidR="00621934" w:rsidRPr="00621934" w:rsidRDefault="00621934" w:rsidP="00621934">
      <w:pPr>
        <w:numPr>
          <w:ilvl w:val="0"/>
          <w:numId w:val="3"/>
        </w:numPr>
        <w:spacing w:after="0" w:line="240" w:lineRule="auto"/>
        <w:jc w:val="both"/>
        <w:rPr>
          <w:rFonts w:ascii="Times New Roman" w:eastAsia="Times New Roman" w:hAnsi="Times New Roman"/>
          <w:sz w:val="24"/>
          <w:szCs w:val="24"/>
          <w:lang w:val="en-US"/>
        </w:rPr>
      </w:pPr>
      <w:r w:rsidRPr="00621934">
        <w:rPr>
          <w:rFonts w:ascii="Times New Roman" w:eastAsia="Times New Roman" w:hAnsi="Times New Roman"/>
          <w:sz w:val="24"/>
          <w:szCs w:val="24"/>
          <w:lang w:val="en-US"/>
        </w:rPr>
        <w:t xml:space="preserve">Please make sure that you have one (1) entire blank page for the placement of your visa. If there is no page available, you run the risk of being turned away from Indonesia. </w:t>
      </w:r>
    </w:p>
    <w:p w:rsidR="00621934" w:rsidRPr="009B4710" w:rsidRDefault="00621934" w:rsidP="009B4710">
      <w:pPr>
        <w:pStyle w:val="NormalWeb"/>
        <w:spacing w:before="0" w:beforeAutospacing="0" w:after="0" w:afterAutospacing="0"/>
        <w:jc w:val="both"/>
        <w:rPr>
          <w:lang w:val="en-US"/>
        </w:rPr>
      </w:pPr>
    </w:p>
    <w:p w:rsidR="00505FC2" w:rsidRPr="00505FC2" w:rsidRDefault="00505FC2" w:rsidP="00C7613B">
      <w:pPr>
        <w:keepNext/>
        <w:keepLines/>
        <w:spacing w:after="0" w:line="240" w:lineRule="auto"/>
        <w:jc w:val="both"/>
        <w:outlineLvl w:val="1"/>
        <w:rPr>
          <w:rFonts w:ascii="Times New Roman" w:eastAsia="Times New Roman" w:hAnsi="Times New Roman"/>
          <w:b/>
          <w:bCs/>
          <w:sz w:val="24"/>
          <w:szCs w:val="24"/>
          <w:lang w:val="en-US"/>
        </w:rPr>
      </w:pPr>
      <w:r w:rsidRPr="00505FC2">
        <w:rPr>
          <w:rFonts w:ascii="Times New Roman" w:eastAsia="Times New Roman" w:hAnsi="Times New Roman"/>
          <w:b/>
          <w:bCs/>
          <w:sz w:val="24"/>
          <w:szCs w:val="24"/>
          <w:lang w:val="en-US"/>
        </w:rPr>
        <w:lastRenderedPageBreak/>
        <w:t>Tourist Visa</w:t>
      </w:r>
    </w:p>
    <w:p w:rsidR="00505FC2" w:rsidRPr="00505FC2" w:rsidRDefault="00505FC2" w:rsidP="009B4710">
      <w:pPr>
        <w:spacing w:after="0" w:line="240" w:lineRule="auto"/>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Individuals not holding a passport from among those nations listed above and eligible either for a visa-free short visit or a purchasable visa-on-arrival (VOA) can apply for a tourist visa at an Indonesian Embassy aboard. Tourist visa are normally granted for a 60 day stay in Indonesia.</w:t>
      </w:r>
      <w:r w:rsidRPr="00505FC2">
        <w:rPr>
          <w:rFonts w:ascii="Times New Roman" w:eastAsia="Times New Roman" w:hAnsi="Times New Roman"/>
          <w:sz w:val="24"/>
          <w:szCs w:val="24"/>
          <w:lang w:val="en-US"/>
        </w:rPr>
        <w:br/>
      </w:r>
      <w:r w:rsidRPr="00505FC2">
        <w:rPr>
          <w:rFonts w:ascii="Times New Roman" w:eastAsia="Times New Roman" w:hAnsi="Times New Roman"/>
          <w:sz w:val="24"/>
          <w:szCs w:val="24"/>
          <w:lang w:val="en-US"/>
        </w:rPr>
        <w:br/>
        <w:t>Visa Issued on Approval</w:t>
      </w:r>
      <w:r w:rsidR="009B4710">
        <w:rPr>
          <w:rFonts w:ascii="Times New Roman" w:eastAsia="Times New Roman" w:hAnsi="Times New Roman"/>
          <w:sz w:val="24"/>
          <w:szCs w:val="24"/>
          <w:lang w:val="en-US"/>
        </w:rPr>
        <w:t xml:space="preserve">. </w:t>
      </w:r>
      <w:r w:rsidRPr="00505FC2">
        <w:rPr>
          <w:rFonts w:ascii="Times New Roman" w:eastAsia="Times New Roman" w:hAnsi="Times New Roman"/>
          <w:sz w:val="24"/>
          <w:szCs w:val="24"/>
          <w:lang w:val="en-US"/>
        </w:rPr>
        <w:br/>
        <w:t>All visa applications for Business, Tourist and Social Visits from nationals of the following countries need prior approval from an Immigration Office in Indonesia before traveling. The requirements vary depending on the propose visit to Indonesia.</w:t>
      </w:r>
    </w:p>
    <w:p w:rsidR="00F05425" w:rsidRDefault="00F05425" w:rsidP="009B4710">
      <w:pPr>
        <w:numPr>
          <w:ilvl w:val="0"/>
          <w:numId w:val="10"/>
        </w:numPr>
        <w:spacing w:after="0" w:line="240" w:lineRule="auto"/>
        <w:jc w:val="both"/>
        <w:rPr>
          <w:rFonts w:ascii="Times New Roman" w:eastAsia="Times New Roman" w:hAnsi="Times New Roman"/>
          <w:sz w:val="24"/>
          <w:szCs w:val="24"/>
          <w:lang w:val="en-US"/>
        </w:rPr>
        <w:sectPr w:rsidR="00F05425" w:rsidSect="00505FC2">
          <w:type w:val="continuous"/>
          <w:pgSz w:w="11906" w:h="16838"/>
          <w:pgMar w:top="1440" w:right="1440" w:bottom="1440" w:left="1440" w:header="708" w:footer="708" w:gutter="0"/>
          <w:cols w:space="708"/>
          <w:docGrid w:linePitch="360"/>
        </w:sectPr>
      </w:pP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lastRenderedPageBreak/>
        <w:t xml:space="preserve">Afghanistan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Albania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Angola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Bangladesh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Cameroon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Cuba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Ethiopia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Ghana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lastRenderedPageBreak/>
        <w:t xml:space="preserve">Iraq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Israel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Nigeria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North Korea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Pakistan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Somalia </w:t>
      </w:r>
    </w:p>
    <w:p w:rsidR="00505FC2" w:rsidRP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Sri Lanka </w:t>
      </w:r>
    </w:p>
    <w:p w:rsidR="00505FC2" w:rsidRDefault="00505FC2" w:rsidP="009B4710">
      <w:pPr>
        <w:numPr>
          <w:ilvl w:val="0"/>
          <w:numId w:val="10"/>
        </w:numPr>
        <w:spacing w:after="0" w:line="240" w:lineRule="auto"/>
        <w:jc w:val="both"/>
        <w:rPr>
          <w:rFonts w:ascii="Times New Roman" w:eastAsia="Times New Roman" w:hAnsi="Times New Roman"/>
          <w:sz w:val="24"/>
          <w:szCs w:val="24"/>
          <w:lang w:val="en-US"/>
        </w:rPr>
      </w:pPr>
      <w:r w:rsidRPr="00505FC2">
        <w:rPr>
          <w:rFonts w:ascii="Times New Roman" w:eastAsia="Times New Roman" w:hAnsi="Times New Roman"/>
          <w:sz w:val="24"/>
          <w:szCs w:val="24"/>
          <w:lang w:val="en-US"/>
        </w:rPr>
        <w:t xml:space="preserve">Tanzania </w:t>
      </w:r>
    </w:p>
    <w:p w:rsidR="00F05425" w:rsidRDefault="00F05425" w:rsidP="009B4710">
      <w:pPr>
        <w:spacing w:after="0" w:line="240" w:lineRule="auto"/>
        <w:ind w:left="720"/>
        <w:jc w:val="both"/>
        <w:rPr>
          <w:rFonts w:ascii="Times New Roman" w:eastAsia="Times New Roman" w:hAnsi="Times New Roman"/>
          <w:sz w:val="24"/>
          <w:szCs w:val="24"/>
          <w:lang w:val="en-US"/>
        </w:rPr>
        <w:sectPr w:rsidR="00F05425" w:rsidSect="00F05425">
          <w:type w:val="continuous"/>
          <w:pgSz w:w="11906" w:h="16838"/>
          <w:pgMar w:top="1440" w:right="1440" w:bottom="1440" w:left="1440" w:header="708" w:footer="708" w:gutter="0"/>
          <w:cols w:num="2" w:space="708"/>
          <w:docGrid w:linePitch="360"/>
        </w:sectPr>
      </w:pPr>
    </w:p>
    <w:p w:rsidR="009B4710" w:rsidRPr="00505FC2" w:rsidRDefault="009B4710" w:rsidP="009B4710">
      <w:pPr>
        <w:spacing w:after="0" w:line="240" w:lineRule="auto"/>
        <w:ind w:left="720"/>
        <w:jc w:val="both"/>
        <w:rPr>
          <w:rFonts w:ascii="Times New Roman" w:eastAsia="Times New Roman" w:hAnsi="Times New Roman"/>
          <w:sz w:val="24"/>
          <w:szCs w:val="24"/>
          <w:lang w:val="en-US"/>
        </w:rPr>
      </w:pPr>
    </w:p>
    <w:p w:rsidR="00505FC2" w:rsidRPr="00505FC2" w:rsidRDefault="00505FC2" w:rsidP="009B4710">
      <w:pPr>
        <w:spacing w:after="0" w:line="240" w:lineRule="auto"/>
        <w:jc w:val="both"/>
        <w:outlineLvl w:val="1"/>
        <w:rPr>
          <w:rFonts w:ascii="Times New Roman" w:eastAsia="Times New Roman" w:hAnsi="Times New Roman"/>
          <w:b/>
          <w:bCs/>
          <w:sz w:val="24"/>
          <w:szCs w:val="24"/>
          <w:lang w:val="en-US"/>
        </w:rPr>
      </w:pPr>
      <w:r w:rsidRPr="00505FC2">
        <w:rPr>
          <w:rFonts w:ascii="Times New Roman" w:eastAsia="Times New Roman" w:hAnsi="Times New Roman"/>
          <w:b/>
          <w:bCs/>
          <w:sz w:val="24"/>
          <w:szCs w:val="24"/>
          <w:lang w:val="en-US"/>
        </w:rPr>
        <w:t>Other Classes of Visas for Temporary Visitors</w:t>
      </w:r>
    </w:p>
    <w:p w:rsidR="00390FA9" w:rsidRDefault="00505FC2" w:rsidP="009B4710">
      <w:pPr>
        <w:pStyle w:val="NormalWeb"/>
        <w:spacing w:before="0" w:beforeAutospacing="0" w:after="0" w:afterAutospacing="0"/>
        <w:jc w:val="both"/>
        <w:rPr>
          <w:lang w:val="en-US" w:eastAsia="en-US"/>
        </w:rPr>
      </w:pPr>
      <w:r w:rsidRPr="009B4710">
        <w:rPr>
          <w:lang w:val="en-US" w:eastAsia="en-US"/>
        </w:rPr>
        <w:t>There are several other classes of visas available to visitors to Indonesia. If you are making your travel arrangements with www.balidiscovery.com we will be happy to provide you additional information and assistance regarding the following visa classes</w:t>
      </w:r>
      <w:r w:rsidR="00C7613B">
        <w:rPr>
          <w:lang w:val="en-US" w:eastAsia="en-US"/>
        </w:rPr>
        <w:t>.</w:t>
      </w:r>
      <w:r w:rsidRPr="009B4710">
        <w:rPr>
          <w:lang w:val="en-US" w:eastAsia="en-US"/>
        </w:rPr>
        <w:br/>
      </w:r>
      <w:r w:rsidRPr="009B4710">
        <w:rPr>
          <w:lang w:val="en-US" w:eastAsia="en-US"/>
        </w:rPr>
        <w:br/>
      </w:r>
      <w:r w:rsidRPr="009B4710">
        <w:rPr>
          <w:b/>
          <w:bCs/>
          <w:lang w:val="en-US" w:eastAsia="en-US"/>
        </w:rPr>
        <w:t>Business Visa</w:t>
      </w:r>
      <w:r w:rsidRPr="009B4710">
        <w:rPr>
          <w:lang w:val="en-US" w:eastAsia="en-US"/>
        </w:rPr>
        <w:t xml:space="preserve"> - This visa is given by an Indonesian Embassies abroad to applicants visiting Indonesia for normal business activities (including attending a conference/seminar) which do not involve taking up employment or receiving any payments whilst in Indonesia. This visa, valid for a stay of 60 days, can be for a single or multiple visits. This visa is obtainable after application by a sponsoring party in Indonesia to the Department of Immigration.</w:t>
      </w:r>
      <w:r w:rsidRPr="009B4710">
        <w:rPr>
          <w:lang w:val="en-US" w:eastAsia="en-US"/>
        </w:rPr>
        <w:br/>
      </w:r>
      <w:r w:rsidRPr="009B4710">
        <w:rPr>
          <w:lang w:val="en-US" w:eastAsia="en-US"/>
        </w:rPr>
        <w:br/>
      </w:r>
      <w:r w:rsidRPr="009B4710">
        <w:rPr>
          <w:b/>
          <w:bCs/>
          <w:lang w:val="en-US" w:eastAsia="en-US"/>
        </w:rPr>
        <w:t>Limited Stay Permit (KITAS)</w:t>
      </w:r>
      <w:r w:rsidRPr="009B4710">
        <w:rPr>
          <w:lang w:val="en-US" w:eastAsia="en-US"/>
        </w:rPr>
        <w:t xml:space="preserve"> - This visa is a Temporary Stay Permit (KITAS) and is issued to applicants whose purpose of visit is to stay in Indonesia for a limited period.</w:t>
      </w:r>
    </w:p>
    <w:p w:rsidR="00390FA9" w:rsidRDefault="00390FA9" w:rsidP="009B4710">
      <w:pPr>
        <w:pStyle w:val="NormalWeb"/>
        <w:spacing w:before="0" w:beforeAutospacing="0" w:after="0" w:afterAutospacing="0"/>
        <w:jc w:val="both"/>
        <w:rPr>
          <w:lang w:val="en-US" w:eastAsia="en-US"/>
        </w:rPr>
      </w:pPr>
    </w:p>
    <w:p w:rsidR="00390FA9" w:rsidRDefault="00FD4BAD" w:rsidP="009B4710">
      <w:pPr>
        <w:pStyle w:val="NormalWeb"/>
        <w:spacing w:before="0" w:beforeAutospacing="0" w:after="0" w:afterAutospacing="0"/>
        <w:jc w:val="both"/>
        <w:rPr>
          <w:lang w:val="en-US" w:eastAsia="en-US"/>
        </w:rPr>
      </w:pPr>
      <w:hyperlink r:id="rId29" w:history="1">
        <w:r w:rsidR="00390FA9" w:rsidRPr="007053D2">
          <w:rPr>
            <w:rStyle w:val="Hyperlink"/>
            <w:lang w:val="en-US" w:eastAsia="en-US"/>
          </w:rPr>
          <w:t>http://www.manadosafaris.com/before_traveling.php</w:t>
        </w:r>
      </w:hyperlink>
    </w:p>
    <w:p w:rsidR="004960C7" w:rsidRDefault="00505FC2" w:rsidP="009B4710">
      <w:pPr>
        <w:pStyle w:val="NormalWeb"/>
        <w:spacing w:before="0" w:beforeAutospacing="0" w:after="0" w:afterAutospacing="0"/>
        <w:jc w:val="both"/>
        <w:rPr>
          <w:b/>
          <w:lang w:val="en-US"/>
        </w:rPr>
      </w:pPr>
      <w:r w:rsidRPr="009B4710">
        <w:rPr>
          <w:lang w:val="en-US" w:eastAsia="en-US"/>
        </w:rPr>
        <w:br/>
      </w:r>
      <w:r w:rsidR="001226AD">
        <w:rPr>
          <w:b/>
          <w:lang w:val="en-US"/>
        </w:rPr>
        <w:t>5</w:t>
      </w:r>
      <w:r w:rsidR="004960C7">
        <w:rPr>
          <w:b/>
          <w:lang w:val="en-US"/>
        </w:rPr>
        <w:t>. Transportation</w:t>
      </w:r>
    </w:p>
    <w:p w:rsidR="004960C7" w:rsidRDefault="004960C7" w:rsidP="0003325D">
      <w:pPr>
        <w:pStyle w:val="NormalWeb"/>
        <w:spacing w:before="0" w:beforeAutospacing="0" w:after="0" w:afterAutospacing="0"/>
        <w:rPr>
          <w:lang w:val="en-US"/>
        </w:rPr>
      </w:pPr>
      <w:r>
        <w:rPr>
          <w:lang w:val="en-US"/>
        </w:rPr>
        <w:t>Participants should make their own airport transfer and other transport arrangements between their hotel and the meeting venue.</w:t>
      </w:r>
    </w:p>
    <w:p w:rsidR="00C7613B" w:rsidRDefault="00C7613B" w:rsidP="0003325D">
      <w:pPr>
        <w:pStyle w:val="NormalWeb"/>
        <w:spacing w:before="0" w:beforeAutospacing="0" w:after="0" w:afterAutospacing="0"/>
        <w:rPr>
          <w:lang w:val="en-US"/>
        </w:rPr>
      </w:pPr>
    </w:p>
    <w:p w:rsidR="004960C7" w:rsidRDefault="004960C7" w:rsidP="001B07CE">
      <w:pPr>
        <w:pStyle w:val="NormalWeb"/>
        <w:spacing w:before="0" w:beforeAutospacing="0" w:after="0" w:afterAutospacing="0"/>
        <w:jc w:val="both"/>
        <w:rPr>
          <w:lang w:val="en-US"/>
        </w:rPr>
      </w:pPr>
      <w:r>
        <w:rPr>
          <w:lang w:val="en-US"/>
        </w:rPr>
        <w:t xml:space="preserve">Taxis are readily at the airport and the cost of transportation from the airport to the </w:t>
      </w:r>
      <w:r w:rsidR="001B07CE">
        <w:rPr>
          <w:lang w:val="en-US"/>
        </w:rPr>
        <w:t xml:space="preserve">meeting </w:t>
      </w:r>
      <w:r>
        <w:rPr>
          <w:lang w:val="en-US"/>
        </w:rPr>
        <w:t>venue</w:t>
      </w:r>
      <w:r w:rsidR="001B07CE">
        <w:rPr>
          <w:lang w:val="en-US"/>
        </w:rPr>
        <w:t xml:space="preserve"> sho</w:t>
      </w:r>
      <w:r w:rsidR="006047D0">
        <w:rPr>
          <w:lang w:val="en-US"/>
        </w:rPr>
        <w:t>uld be around IDR 50.000 or USD</w:t>
      </w:r>
      <w:r w:rsidR="001B07CE">
        <w:rPr>
          <w:lang w:val="en-US"/>
        </w:rPr>
        <w:t xml:space="preserve"> 6.</w:t>
      </w:r>
    </w:p>
    <w:p w:rsidR="001B07CE" w:rsidRDefault="001B07CE" w:rsidP="001B07CE">
      <w:pPr>
        <w:pStyle w:val="NormalWeb"/>
        <w:spacing w:before="0" w:beforeAutospacing="0" w:after="0" w:afterAutospacing="0"/>
        <w:jc w:val="both"/>
        <w:rPr>
          <w:lang w:val="en-US"/>
        </w:rPr>
      </w:pPr>
    </w:p>
    <w:p w:rsidR="001B07CE" w:rsidRDefault="001226AD" w:rsidP="001B07CE">
      <w:pPr>
        <w:pStyle w:val="NormalWeb"/>
        <w:spacing w:before="0" w:beforeAutospacing="0" w:after="0" w:afterAutospacing="0"/>
        <w:jc w:val="both"/>
        <w:rPr>
          <w:b/>
          <w:lang w:val="en-US"/>
        </w:rPr>
      </w:pPr>
      <w:r>
        <w:rPr>
          <w:b/>
          <w:lang w:val="en-US"/>
        </w:rPr>
        <w:t>6</w:t>
      </w:r>
      <w:r w:rsidR="001B07CE">
        <w:rPr>
          <w:b/>
          <w:lang w:val="en-US"/>
        </w:rPr>
        <w:t>. General information about Bali</w:t>
      </w:r>
    </w:p>
    <w:p w:rsidR="00D852CF" w:rsidRDefault="00D852CF" w:rsidP="00D852CF">
      <w:pPr>
        <w:pStyle w:val="NormalWeb"/>
        <w:spacing w:before="0" w:beforeAutospacing="0" w:after="0" w:afterAutospacing="0"/>
        <w:jc w:val="both"/>
        <w:rPr>
          <w:lang w:val="en-US"/>
        </w:rPr>
      </w:pPr>
      <w:r w:rsidRPr="00D852CF">
        <w:rPr>
          <w:lang w:val="en-US"/>
        </w:rPr>
        <w:t>Among 17,500 islands across the Indonesian archipelago, Bali is one of the 33 provinces of the Republic of Indonesia, the largest archipelagic country in the world, made up of 2,000,000 km2 of land with a chain of islands stretching over 500,000 km from Sumatra to Papua, and covers territorial waters of more than 5,000,000 km2.</w:t>
      </w:r>
      <w:r>
        <w:rPr>
          <w:lang w:val="en-US"/>
        </w:rPr>
        <w:t xml:space="preserve"> </w:t>
      </w:r>
      <w:r w:rsidRPr="00D852CF">
        <w:rPr>
          <w:lang w:val="en-US"/>
        </w:rPr>
        <w:t xml:space="preserve">Situated between Java and Lombok, the island of Bali is located 8 to 9 degrees south of the equator with the Java Sea to the north, the Indian Ocean to the south. Bali’s covers an area of 5,636 km2 or 0.29% of Indonesia, measuring just 90km long the north-south axis and less than about 140km from </w:t>
      </w:r>
      <w:r w:rsidRPr="00D852CF">
        <w:rPr>
          <w:lang w:val="en-US"/>
        </w:rPr>
        <w:lastRenderedPageBreak/>
        <w:t>west to east.</w:t>
      </w:r>
      <w:r>
        <w:rPr>
          <w:lang w:val="en-US"/>
        </w:rPr>
        <w:t xml:space="preserve"> </w:t>
      </w:r>
      <w:r w:rsidRPr="00D852CF">
        <w:rPr>
          <w:lang w:val="en-US"/>
        </w:rPr>
        <w:t xml:space="preserve">Divided into three areas of water, the North Bali Sea is about 3,168km2, the East about 3.350km2, and the West about 2,982km2. Bali Sea covers an area of 9,500km2. The North Bali sea runs along the coastline of Buleleng, the East Bali Sea runs along the coastline of Karangasem, Klungkung and Gianyar, and the West Bali Sea include the coastline of </w:t>
      </w:r>
      <w:proofErr w:type="spellStart"/>
      <w:r w:rsidRPr="00D852CF">
        <w:rPr>
          <w:lang w:val="en-US"/>
        </w:rPr>
        <w:t>Badung</w:t>
      </w:r>
      <w:proofErr w:type="spellEnd"/>
      <w:r w:rsidRPr="00D852CF">
        <w:rPr>
          <w:lang w:val="en-US"/>
        </w:rPr>
        <w:t xml:space="preserve"> </w:t>
      </w:r>
      <w:proofErr w:type="spellStart"/>
      <w:r w:rsidRPr="00D852CF">
        <w:rPr>
          <w:lang w:val="en-US"/>
        </w:rPr>
        <w:t>Tabanan</w:t>
      </w:r>
      <w:proofErr w:type="spellEnd"/>
      <w:r w:rsidRPr="00D852CF">
        <w:rPr>
          <w:lang w:val="en-US"/>
        </w:rPr>
        <w:t xml:space="preserve"> and </w:t>
      </w:r>
      <w:proofErr w:type="spellStart"/>
      <w:r w:rsidRPr="00D852CF">
        <w:rPr>
          <w:lang w:val="en-US"/>
        </w:rPr>
        <w:t>Jembrana</w:t>
      </w:r>
      <w:proofErr w:type="spellEnd"/>
      <w:r w:rsidRPr="00D852CF">
        <w:rPr>
          <w:lang w:val="en-US"/>
        </w:rPr>
        <w:t>.</w:t>
      </w:r>
    </w:p>
    <w:p w:rsidR="00D852CF" w:rsidRDefault="00D852CF" w:rsidP="00D852CF">
      <w:pPr>
        <w:pStyle w:val="NormalWeb"/>
        <w:spacing w:before="0" w:beforeAutospacing="0" w:after="0" w:afterAutospacing="0"/>
        <w:jc w:val="both"/>
        <w:rPr>
          <w:lang w:val="en-US"/>
        </w:rPr>
      </w:pPr>
    </w:p>
    <w:p w:rsidR="00D852CF" w:rsidRPr="00D852CF" w:rsidRDefault="00D852CF" w:rsidP="00D852CF">
      <w:pPr>
        <w:pStyle w:val="NormalWeb"/>
        <w:spacing w:before="0" w:beforeAutospacing="0" w:after="0" w:afterAutospacing="0"/>
        <w:jc w:val="both"/>
        <w:rPr>
          <w:lang w:val="en-US"/>
        </w:rPr>
      </w:pPr>
      <w:r w:rsidRPr="00D852CF">
        <w:rPr>
          <w:lang w:val="en-US"/>
        </w:rPr>
        <w:t>With sunshine shining throughout the year, Bali has a tropical monsoon climate, with pleasant day temperatures between 20 to 33 degrees Celsius or 68 to 93 degrees Fahrenheit. Rainy season starts from October to March, when the West monsoon brings heavy showers and high humidity. June to September is considered the driest season, with low humidity and it can be fairly cold in the evenings, the best time for any outdoor activities.</w:t>
      </w:r>
      <w:r w:rsidRPr="00D852CF">
        <w:t xml:space="preserve"> </w:t>
      </w:r>
      <w:r w:rsidRPr="00D852CF">
        <w:rPr>
          <w:lang w:val="en-US"/>
        </w:rPr>
        <w:t>Something unique can be found about climate in Bali. Even when it rains most times in the most parts of Bali you can often enjoy sunny days on the “Bukit”, the hill south of Jimbaran. On the other hand, you may expect cloudy skies and drips throughout the year in Ubud and the mountainous areas. Most interestingly perhaps, the international weather reports for “Denpasar” or “Bali” mention showers and rain storms all times of the year. In higher regions such as in Bedugul or Kintamani you’ll expect to wear either a sweater or jacket when evening falls.</w:t>
      </w:r>
    </w:p>
    <w:p w:rsidR="00D852CF" w:rsidRDefault="00D852CF" w:rsidP="00D852CF">
      <w:pPr>
        <w:pStyle w:val="NormalWeb"/>
        <w:spacing w:before="0" w:beforeAutospacing="0" w:after="0" w:afterAutospacing="0"/>
        <w:jc w:val="both"/>
        <w:rPr>
          <w:lang w:val="en-US"/>
        </w:rPr>
      </w:pPr>
    </w:p>
    <w:p w:rsidR="006047D0" w:rsidRPr="006047D0" w:rsidRDefault="006047D0" w:rsidP="00D852CF">
      <w:pPr>
        <w:pStyle w:val="NormalWeb"/>
        <w:spacing w:before="0" w:beforeAutospacing="0" w:after="0" w:afterAutospacing="0"/>
        <w:jc w:val="both"/>
        <w:rPr>
          <w:lang w:val="en-US"/>
        </w:rPr>
      </w:pPr>
      <w:r>
        <w:rPr>
          <w:lang w:val="en-US"/>
        </w:rPr>
        <w:t>One of the most popular tourist destination</w:t>
      </w:r>
      <w:r w:rsidR="00BF5D8C">
        <w:rPr>
          <w:lang w:val="en-US"/>
        </w:rPr>
        <w:t>s</w:t>
      </w:r>
      <w:r>
        <w:rPr>
          <w:lang w:val="en-US"/>
        </w:rPr>
        <w:t xml:space="preserve"> in the world, Bali for few years awarded as the world best island by The International Travel Magazine. There, however, are still many people who do not know in depth </w:t>
      </w:r>
      <w:r w:rsidR="00D852CF">
        <w:rPr>
          <w:lang w:val="en-US"/>
        </w:rPr>
        <w:t xml:space="preserve">about the uniqueness of Balinese culture. Life in Bali is always related to Tri </w:t>
      </w:r>
      <w:proofErr w:type="spellStart"/>
      <w:r w:rsidR="00D852CF">
        <w:rPr>
          <w:lang w:val="en-US"/>
        </w:rPr>
        <w:t>Hita</w:t>
      </w:r>
      <w:proofErr w:type="spellEnd"/>
      <w:r w:rsidR="00D852CF">
        <w:rPr>
          <w:lang w:val="en-US"/>
        </w:rPr>
        <w:t xml:space="preserve"> Karana or tripartite concept that include the spiritual relationship between human and God, and </w:t>
      </w:r>
      <w:r w:rsidR="00BF5D8C">
        <w:rPr>
          <w:lang w:val="en-US"/>
        </w:rPr>
        <w:t>there</w:t>
      </w:r>
      <w:r w:rsidR="00D852CF">
        <w:rPr>
          <w:lang w:val="en-US"/>
        </w:rPr>
        <w:t xml:space="preserve"> environment.</w:t>
      </w:r>
    </w:p>
    <w:p w:rsidR="006047D0" w:rsidRDefault="006047D0" w:rsidP="00D852CF">
      <w:pPr>
        <w:pStyle w:val="NormalWeb"/>
        <w:spacing w:before="0" w:beforeAutospacing="0" w:after="0" w:afterAutospacing="0"/>
        <w:jc w:val="both"/>
        <w:textAlignment w:val="baseline"/>
        <w:rPr>
          <w:lang w:val="en-US"/>
        </w:rPr>
      </w:pPr>
    </w:p>
    <w:p w:rsidR="006047D0" w:rsidRDefault="006047D0" w:rsidP="00D852CF">
      <w:pPr>
        <w:pStyle w:val="NormalWeb"/>
        <w:spacing w:before="0" w:beforeAutospacing="0" w:after="0" w:afterAutospacing="0"/>
        <w:jc w:val="both"/>
        <w:textAlignment w:val="baseline"/>
        <w:rPr>
          <w:lang w:val="en-US"/>
        </w:rPr>
      </w:pPr>
      <w:r w:rsidRPr="006047D0">
        <w:rPr>
          <w:lang w:val="en-US"/>
        </w:rPr>
        <w:t xml:space="preserve">The rapid growth of development in tourism has had a big impact and influences to Bali tradition and lifestyle. Interestingly, Balinese culture is still as what it was, growing along with </w:t>
      </w:r>
      <w:proofErr w:type="gramStart"/>
      <w:r w:rsidRPr="006047D0">
        <w:rPr>
          <w:lang w:val="en-US"/>
        </w:rPr>
        <w:t>the of</w:t>
      </w:r>
      <w:proofErr w:type="gramEnd"/>
      <w:r w:rsidRPr="006047D0">
        <w:rPr>
          <w:lang w:val="en-US"/>
        </w:rPr>
        <w:t xml:space="preserve"> globalization. It is the Balinese civilization what makes the island different from other destination.</w:t>
      </w:r>
    </w:p>
    <w:p w:rsidR="00D852CF" w:rsidRDefault="00D852CF" w:rsidP="00D852CF">
      <w:pPr>
        <w:pStyle w:val="NormalWeb"/>
        <w:spacing w:before="0" w:beforeAutospacing="0" w:after="0" w:afterAutospacing="0"/>
        <w:jc w:val="both"/>
        <w:textAlignment w:val="baseline"/>
        <w:rPr>
          <w:lang w:val="en-US"/>
        </w:rPr>
      </w:pPr>
    </w:p>
    <w:p w:rsidR="00D852CF" w:rsidRDefault="00157001" w:rsidP="00D852CF">
      <w:pPr>
        <w:pStyle w:val="NormalWeb"/>
        <w:spacing w:before="0" w:beforeAutospacing="0" w:after="0" w:afterAutospacing="0"/>
        <w:jc w:val="both"/>
        <w:textAlignment w:val="baseline"/>
        <w:rPr>
          <w:lang w:val="en-US"/>
        </w:rPr>
      </w:pPr>
      <w:r>
        <w:rPr>
          <w:lang w:val="en-US"/>
        </w:rPr>
        <w:t xml:space="preserve">The Rupiah is the currency of Indonesia. At the moment (11/01/2013) the rate is USD 1 = Indonesia Rupiah (IDR) 9625. All major currencies are exchangeable at banks, hotels, airport, and </w:t>
      </w:r>
      <w:r w:rsidR="00494368">
        <w:rPr>
          <w:lang w:val="en-US"/>
        </w:rPr>
        <w:t>several money changer</w:t>
      </w:r>
      <w:r w:rsidR="00BF5D8C">
        <w:rPr>
          <w:lang w:val="en-US"/>
        </w:rPr>
        <w:t>s</w:t>
      </w:r>
      <w:r>
        <w:rPr>
          <w:lang w:val="en-US"/>
        </w:rPr>
        <w:t xml:space="preserve"> in Bali.</w:t>
      </w:r>
    </w:p>
    <w:p w:rsidR="008E5489" w:rsidRDefault="008E5489" w:rsidP="008E5489">
      <w:pPr>
        <w:pStyle w:val="NormalWeb"/>
        <w:spacing w:before="0" w:beforeAutospacing="0" w:after="0" w:afterAutospacing="0"/>
        <w:jc w:val="both"/>
        <w:textAlignment w:val="baseline"/>
        <w:rPr>
          <w:lang w:val="en-US"/>
        </w:rPr>
      </w:pPr>
    </w:p>
    <w:p w:rsidR="008E5489" w:rsidRDefault="008E5489" w:rsidP="00B923C2">
      <w:pPr>
        <w:pStyle w:val="Heading1"/>
        <w:spacing w:before="0" w:after="0" w:line="240" w:lineRule="auto"/>
        <w:jc w:val="both"/>
        <w:rPr>
          <w:sz w:val="24"/>
          <w:szCs w:val="24"/>
          <w:lang w:val="en-US"/>
        </w:rPr>
      </w:pPr>
      <w:r>
        <w:rPr>
          <w:sz w:val="24"/>
          <w:szCs w:val="24"/>
        </w:rPr>
        <w:t>Balinese Food</w:t>
      </w:r>
    </w:p>
    <w:p w:rsidR="008E5489" w:rsidRDefault="00F05425" w:rsidP="00B923C2">
      <w:pPr>
        <w:pStyle w:val="Heading1"/>
        <w:numPr>
          <w:ilvl w:val="0"/>
          <w:numId w:val="14"/>
        </w:numPr>
        <w:spacing w:before="0" w:after="0" w:line="240" w:lineRule="auto"/>
        <w:jc w:val="both"/>
        <w:rPr>
          <w:sz w:val="24"/>
          <w:szCs w:val="24"/>
          <w:lang w:val="en-US"/>
        </w:rPr>
      </w:pPr>
      <w:r>
        <w:rPr>
          <w:sz w:val="24"/>
          <w:szCs w:val="24"/>
          <w:lang w:val="en-US"/>
        </w:rPr>
        <w:t>Main Course</w:t>
      </w:r>
    </w:p>
    <w:p w:rsidR="008E5489" w:rsidRPr="008E5489" w:rsidRDefault="008E5489" w:rsidP="00B923C2">
      <w:pPr>
        <w:pStyle w:val="NormalWeb"/>
        <w:numPr>
          <w:ilvl w:val="0"/>
          <w:numId w:val="13"/>
        </w:numPr>
        <w:tabs>
          <w:tab w:val="left" w:pos="1080"/>
          <w:tab w:val="left" w:pos="3060"/>
        </w:tabs>
        <w:spacing w:before="0" w:beforeAutospacing="0" w:after="0" w:afterAutospacing="0"/>
        <w:ind w:left="2880" w:hanging="2160"/>
        <w:jc w:val="both"/>
      </w:pPr>
      <w:r w:rsidRPr="00312C99">
        <w:rPr>
          <w:b/>
        </w:rPr>
        <w:t>S</w:t>
      </w:r>
      <w:r w:rsidR="00DA61D3" w:rsidRPr="00312C99">
        <w:rPr>
          <w:b/>
        </w:rPr>
        <w:t>atay Lilit</w:t>
      </w:r>
      <w:r w:rsidR="00DA61D3">
        <w:rPr>
          <w:lang w:val="en-US"/>
        </w:rPr>
        <w:tab/>
        <w:t xml:space="preserve">: </w:t>
      </w:r>
      <w:r w:rsidRPr="008E5489">
        <w:t>It is made out of snapper filet, prawns, coconut and different kinds of herbs. A lot of restaurants serve this dish so when you see it on the menu it is surely worth a try.</w:t>
      </w:r>
    </w:p>
    <w:p w:rsidR="008E5489" w:rsidRPr="008E5489" w:rsidRDefault="00DA61D3" w:rsidP="00B923C2">
      <w:pPr>
        <w:pStyle w:val="NormalWeb"/>
        <w:numPr>
          <w:ilvl w:val="0"/>
          <w:numId w:val="12"/>
        </w:numPr>
        <w:tabs>
          <w:tab w:val="left" w:pos="1080"/>
        </w:tabs>
        <w:spacing w:before="0" w:beforeAutospacing="0" w:after="0" w:afterAutospacing="0"/>
        <w:ind w:left="2880" w:hanging="2160"/>
        <w:jc w:val="both"/>
      </w:pPr>
      <w:r w:rsidRPr="00312C99">
        <w:rPr>
          <w:b/>
        </w:rPr>
        <w:t>Nasi Campur</w:t>
      </w:r>
      <w:r>
        <w:rPr>
          <w:lang w:val="en-US"/>
        </w:rPr>
        <w:tab/>
        <w:t xml:space="preserve">: It </w:t>
      </w:r>
      <w:r w:rsidR="008E5489" w:rsidRPr="008E5489">
        <w:t>is a famous Balinese food and it is easy to find. It contains a bowl of steamed rice, mixed with steamed vegetables with shredded spicy coconut, fried nuts, coconut milk, few shreds of fried/dry curry chicken, chopped seasoning, meat or fish, and hot traditional chili sauce.</w:t>
      </w:r>
    </w:p>
    <w:p w:rsidR="008E5489" w:rsidRPr="008E5489" w:rsidRDefault="00DA61D3" w:rsidP="00B923C2">
      <w:pPr>
        <w:pStyle w:val="NormalWeb"/>
        <w:numPr>
          <w:ilvl w:val="0"/>
          <w:numId w:val="12"/>
        </w:numPr>
        <w:tabs>
          <w:tab w:val="left" w:pos="1080"/>
        </w:tabs>
        <w:spacing w:before="0" w:beforeAutospacing="0" w:after="0" w:afterAutospacing="0"/>
        <w:ind w:left="2880" w:hanging="2160"/>
        <w:jc w:val="both"/>
      </w:pPr>
      <w:proofErr w:type="spellStart"/>
      <w:r w:rsidRPr="00312C99">
        <w:rPr>
          <w:b/>
          <w:lang w:val="en-US"/>
        </w:rPr>
        <w:t>Ayam</w:t>
      </w:r>
      <w:proofErr w:type="spellEnd"/>
      <w:r w:rsidRPr="00312C99">
        <w:rPr>
          <w:b/>
          <w:lang w:val="en-US"/>
        </w:rPr>
        <w:t>/</w:t>
      </w:r>
      <w:r w:rsidRPr="00312C99">
        <w:rPr>
          <w:b/>
        </w:rPr>
        <w:t>Bebek Betutu</w:t>
      </w:r>
      <w:r>
        <w:rPr>
          <w:lang w:val="en-US"/>
        </w:rPr>
        <w:t>:</w:t>
      </w:r>
      <w:r w:rsidR="008E5489" w:rsidRPr="008E5489">
        <w:t xml:space="preserve"> It is made from chicken or duck, chopped or not, and filled up with spices such as </w:t>
      </w:r>
      <w:proofErr w:type="gramStart"/>
      <w:r w:rsidR="008E5489" w:rsidRPr="008E5489">
        <w:t>salam</w:t>
      </w:r>
      <w:proofErr w:type="gramEnd"/>
      <w:r w:rsidR="008E5489" w:rsidRPr="008E5489">
        <w:t xml:space="preserve"> leaf, turmeric, ginger, galangal, kencur, garlic, onion, and chilies inside. Many restaurants have this on their menu but it takes hours to prepare, so it is better to order it a day in advance.</w:t>
      </w:r>
    </w:p>
    <w:p w:rsidR="008E5489" w:rsidRDefault="008E5489" w:rsidP="00B923C2">
      <w:pPr>
        <w:pStyle w:val="NormalWeb"/>
        <w:numPr>
          <w:ilvl w:val="0"/>
          <w:numId w:val="12"/>
        </w:numPr>
        <w:tabs>
          <w:tab w:val="left" w:pos="1080"/>
        </w:tabs>
        <w:spacing w:before="0" w:beforeAutospacing="0" w:after="0" w:afterAutospacing="0"/>
        <w:ind w:left="2880" w:hanging="2160"/>
        <w:jc w:val="both"/>
        <w:rPr>
          <w:lang w:val="en-US"/>
        </w:rPr>
      </w:pPr>
      <w:r w:rsidRPr="00312C99">
        <w:rPr>
          <w:b/>
        </w:rPr>
        <w:lastRenderedPageBreak/>
        <w:t>Lawar</w:t>
      </w:r>
      <w:r w:rsidR="00DA61D3">
        <w:rPr>
          <w:lang w:val="en-US"/>
        </w:rPr>
        <w:tab/>
        <w:t>: It</w:t>
      </w:r>
      <w:r w:rsidRPr="008E5489">
        <w:t xml:space="preserve"> is different from any other local food in Bali. It is a blend of vegetables, meat and various tropical spices. These ingredients are blended together and then mixed with raw pig blood. Usually served during popular festivals or occasions, lawar is well-known to the locals. If there is one thing you should add to your bucket list it is to experience exquisite Balinese food.</w:t>
      </w:r>
    </w:p>
    <w:p w:rsidR="00DA61D3" w:rsidRDefault="00DA61D3" w:rsidP="00B923C2">
      <w:pPr>
        <w:pStyle w:val="NormalWeb"/>
        <w:spacing w:before="0" w:beforeAutospacing="0" w:after="0" w:afterAutospacing="0"/>
        <w:jc w:val="both"/>
        <w:rPr>
          <w:lang w:val="en-US"/>
        </w:rPr>
      </w:pPr>
    </w:p>
    <w:p w:rsidR="00DA61D3" w:rsidRPr="00930FAC" w:rsidRDefault="00D15567" w:rsidP="00F020FF">
      <w:pPr>
        <w:pStyle w:val="NormalWeb"/>
        <w:spacing w:before="0" w:beforeAutospacing="0" w:after="0" w:afterAutospacing="0"/>
        <w:jc w:val="center"/>
        <w:rPr>
          <w:lang w:val="en-US"/>
        </w:rPr>
      </w:pPr>
      <w:r>
        <w:rPr>
          <w:noProof/>
          <w:lang w:val="en-US" w:eastAsia="en-US"/>
        </w:rPr>
        <w:drawing>
          <wp:inline distT="0" distB="0" distL="0" distR="0">
            <wp:extent cx="967740" cy="1062990"/>
            <wp:effectExtent l="19050" t="0" r="3810" b="0"/>
            <wp:docPr id="3" name="irc_mi" descr="sate-lang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ate-languan"/>
                    <pic:cNvPicPr>
                      <a:picLocks noChangeAspect="1" noChangeArrowheads="1"/>
                    </pic:cNvPicPr>
                  </pic:nvPicPr>
                  <pic:blipFill>
                    <a:blip r:embed="rId30"/>
                    <a:srcRect/>
                    <a:stretch>
                      <a:fillRect/>
                    </a:stretch>
                  </pic:blipFill>
                  <pic:spPr bwMode="auto">
                    <a:xfrm>
                      <a:off x="0" y="0"/>
                      <a:ext cx="967740" cy="1062990"/>
                    </a:xfrm>
                    <a:prstGeom prst="rect">
                      <a:avLst/>
                    </a:prstGeom>
                    <a:noFill/>
                    <a:ln w="9525">
                      <a:noFill/>
                      <a:miter lim="800000"/>
                      <a:headEnd/>
                      <a:tailEnd/>
                    </a:ln>
                  </pic:spPr>
                </pic:pic>
              </a:graphicData>
            </a:graphic>
          </wp:inline>
        </w:drawing>
      </w:r>
      <w:r w:rsidR="002B4E10">
        <w:rPr>
          <w:lang w:val="en-US"/>
        </w:rPr>
        <w:t xml:space="preserve"> </w:t>
      </w:r>
      <w:r w:rsidR="00930FAC">
        <w:rPr>
          <w:lang w:val="en-US"/>
        </w:rPr>
        <w:t xml:space="preserve"> </w:t>
      </w:r>
      <w:r>
        <w:rPr>
          <w:noProof/>
          <w:lang w:val="en-US" w:eastAsia="en-US"/>
        </w:rPr>
        <w:drawing>
          <wp:inline distT="0" distB="0" distL="0" distR="0">
            <wp:extent cx="956945" cy="1062990"/>
            <wp:effectExtent l="19050" t="0" r="0" b="0"/>
            <wp:docPr id="4" name="irc_mi" descr="ANd9GcQj0ZQMArmA5vFPX8PvitRBtOGEtKoGTf7G4JrDK8pEz6yHkqsi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Qj0ZQMArmA5vFPX8PvitRBtOGEtKoGTf7G4JrDK8pEz6yHkqsi8Q"/>
                    <pic:cNvPicPr>
                      <a:picLocks noChangeAspect="1" noChangeArrowheads="1"/>
                    </pic:cNvPicPr>
                  </pic:nvPicPr>
                  <pic:blipFill>
                    <a:blip r:embed="rId31"/>
                    <a:srcRect/>
                    <a:stretch>
                      <a:fillRect/>
                    </a:stretch>
                  </pic:blipFill>
                  <pic:spPr bwMode="auto">
                    <a:xfrm>
                      <a:off x="0" y="0"/>
                      <a:ext cx="956945" cy="1062990"/>
                    </a:xfrm>
                    <a:prstGeom prst="rect">
                      <a:avLst/>
                    </a:prstGeom>
                    <a:noFill/>
                    <a:ln w="9525">
                      <a:noFill/>
                      <a:miter lim="800000"/>
                      <a:headEnd/>
                      <a:tailEnd/>
                    </a:ln>
                  </pic:spPr>
                </pic:pic>
              </a:graphicData>
            </a:graphic>
          </wp:inline>
        </w:drawing>
      </w:r>
      <w:r w:rsidR="002B4E10">
        <w:rPr>
          <w:lang w:val="en-US"/>
        </w:rPr>
        <w:t xml:space="preserve">  </w:t>
      </w:r>
      <w:r>
        <w:rPr>
          <w:noProof/>
          <w:lang w:val="en-US" w:eastAsia="en-US"/>
        </w:rPr>
        <w:drawing>
          <wp:inline distT="0" distB="0" distL="0" distR="0">
            <wp:extent cx="967740" cy="1052830"/>
            <wp:effectExtent l="19050" t="0" r="3810" b="0"/>
            <wp:docPr id="5" name="irc_mi" descr="ANd9GcRGu83zltSjyOKer7RhMvgvyuOqs36ionjYmq658P6pWbYahn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RGu83zltSjyOKer7RhMvgvyuOqs36ionjYmq658P6pWbYahnVt"/>
                    <pic:cNvPicPr>
                      <a:picLocks noChangeAspect="1" noChangeArrowheads="1"/>
                    </pic:cNvPicPr>
                  </pic:nvPicPr>
                  <pic:blipFill>
                    <a:blip r:embed="rId32"/>
                    <a:srcRect/>
                    <a:stretch>
                      <a:fillRect/>
                    </a:stretch>
                  </pic:blipFill>
                  <pic:spPr bwMode="auto">
                    <a:xfrm>
                      <a:off x="0" y="0"/>
                      <a:ext cx="967740" cy="1052830"/>
                    </a:xfrm>
                    <a:prstGeom prst="rect">
                      <a:avLst/>
                    </a:prstGeom>
                    <a:noFill/>
                    <a:ln w="9525">
                      <a:noFill/>
                      <a:miter lim="800000"/>
                      <a:headEnd/>
                      <a:tailEnd/>
                    </a:ln>
                  </pic:spPr>
                </pic:pic>
              </a:graphicData>
            </a:graphic>
          </wp:inline>
        </w:drawing>
      </w:r>
      <w:r w:rsidR="002B4E10">
        <w:rPr>
          <w:lang w:val="en-US"/>
        </w:rPr>
        <w:t xml:space="preserve"> </w:t>
      </w:r>
      <w:r w:rsidR="00930FAC">
        <w:rPr>
          <w:lang w:val="en-US"/>
        </w:rPr>
        <w:t xml:space="preserve"> </w:t>
      </w:r>
      <w:r>
        <w:rPr>
          <w:noProof/>
          <w:lang w:val="en-US" w:eastAsia="en-US"/>
        </w:rPr>
        <w:drawing>
          <wp:inline distT="0" distB="0" distL="0" distR="0">
            <wp:extent cx="999490" cy="1084580"/>
            <wp:effectExtent l="19050" t="0" r="0" b="0"/>
            <wp:docPr id="6" name="irc_mi" descr="ANd9GcQ9GSWP7jKvEmMzuIj-hNPObNZE0OL2UNsjBnTdTKa2IxIX5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Q9GSWP7jKvEmMzuIj-hNPObNZE0OL2UNsjBnTdTKa2IxIX50Dh"/>
                    <pic:cNvPicPr>
                      <a:picLocks noChangeAspect="1" noChangeArrowheads="1"/>
                    </pic:cNvPicPr>
                  </pic:nvPicPr>
                  <pic:blipFill>
                    <a:blip r:embed="rId33"/>
                    <a:srcRect/>
                    <a:stretch>
                      <a:fillRect/>
                    </a:stretch>
                  </pic:blipFill>
                  <pic:spPr bwMode="auto">
                    <a:xfrm>
                      <a:off x="0" y="0"/>
                      <a:ext cx="999490" cy="1084580"/>
                    </a:xfrm>
                    <a:prstGeom prst="rect">
                      <a:avLst/>
                    </a:prstGeom>
                    <a:noFill/>
                    <a:ln w="9525">
                      <a:noFill/>
                      <a:miter lim="800000"/>
                      <a:headEnd/>
                      <a:tailEnd/>
                    </a:ln>
                  </pic:spPr>
                </pic:pic>
              </a:graphicData>
            </a:graphic>
          </wp:inline>
        </w:drawing>
      </w:r>
    </w:p>
    <w:p w:rsidR="008E5489" w:rsidRDefault="00F05425" w:rsidP="00B923C2">
      <w:pPr>
        <w:pStyle w:val="NormalWeb"/>
        <w:spacing w:before="0" w:beforeAutospacing="0" w:after="0" w:afterAutospacing="0"/>
        <w:jc w:val="both"/>
        <w:rPr>
          <w:b/>
          <w:lang w:val="en-US"/>
        </w:rPr>
      </w:pPr>
      <w:r>
        <w:rPr>
          <w:b/>
          <w:lang w:val="en-US"/>
        </w:rPr>
        <w:t xml:space="preserve">                     </w:t>
      </w:r>
      <w:r w:rsidR="006C653C">
        <w:rPr>
          <w:b/>
          <w:lang w:val="en-US"/>
        </w:rPr>
        <w:t xml:space="preserve">    </w:t>
      </w:r>
      <w:r>
        <w:rPr>
          <w:b/>
          <w:lang w:val="en-US"/>
        </w:rPr>
        <w:t xml:space="preserve">Satay </w:t>
      </w:r>
      <w:proofErr w:type="spellStart"/>
      <w:r>
        <w:rPr>
          <w:b/>
          <w:lang w:val="en-US"/>
        </w:rPr>
        <w:t>Lilit</w:t>
      </w:r>
      <w:proofErr w:type="spellEnd"/>
      <w:r>
        <w:rPr>
          <w:b/>
          <w:lang w:val="en-US"/>
        </w:rPr>
        <w:t xml:space="preserve">       </w:t>
      </w:r>
      <w:proofErr w:type="spellStart"/>
      <w:r>
        <w:rPr>
          <w:b/>
          <w:lang w:val="en-US"/>
        </w:rPr>
        <w:t>Nasi</w:t>
      </w:r>
      <w:proofErr w:type="spellEnd"/>
      <w:r>
        <w:rPr>
          <w:b/>
          <w:lang w:val="en-US"/>
        </w:rPr>
        <w:t xml:space="preserve"> </w:t>
      </w:r>
      <w:proofErr w:type="spellStart"/>
      <w:r>
        <w:rPr>
          <w:b/>
          <w:lang w:val="en-US"/>
        </w:rPr>
        <w:t>Campur</w:t>
      </w:r>
      <w:proofErr w:type="spellEnd"/>
      <w:r>
        <w:rPr>
          <w:b/>
          <w:lang w:val="en-US"/>
        </w:rPr>
        <w:t xml:space="preserve">     </w:t>
      </w:r>
      <w:proofErr w:type="spellStart"/>
      <w:r w:rsidR="002B4E10" w:rsidRPr="002B4E10">
        <w:rPr>
          <w:b/>
          <w:lang w:val="en-US"/>
        </w:rPr>
        <w:t>Ayam</w:t>
      </w:r>
      <w:proofErr w:type="spellEnd"/>
      <w:r w:rsidR="002B4E10" w:rsidRPr="002B4E10">
        <w:rPr>
          <w:b/>
          <w:lang w:val="en-US"/>
        </w:rPr>
        <w:t xml:space="preserve"> </w:t>
      </w:r>
      <w:proofErr w:type="spellStart"/>
      <w:r w:rsidR="002B4E10" w:rsidRPr="002B4E10">
        <w:rPr>
          <w:b/>
          <w:lang w:val="en-US"/>
        </w:rPr>
        <w:t>Betutu</w:t>
      </w:r>
      <w:proofErr w:type="spellEnd"/>
      <w:r w:rsidR="002B4E10" w:rsidRPr="002B4E10">
        <w:rPr>
          <w:b/>
          <w:lang w:val="en-US"/>
        </w:rPr>
        <w:t xml:space="preserve">      </w:t>
      </w:r>
      <w:r>
        <w:rPr>
          <w:b/>
          <w:lang w:val="en-US"/>
        </w:rPr>
        <w:t xml:space="preserve">    </w:t>
      </w:r>
      <w:proofErr w:type="spellStart"/>
      <w:r w:rsidR="002B4E10" w:rsidRPr="002B4E10">
        <w:rPr>
          <w:b/>
          <w:lang w:val="en-US"/>
        </w:rPr>
        <w:t>Lawar</w:t>
      </w:r>
      <w:proofErr w:type="spellEnd"/>
    </w:p>
    <w:p w:rsidR="00F05425" w:rsidRPr="002B4E10" w:rsidRDefault="00F05425" w:rsidP="00B923C2">
      <w:pPr>
        <w:pStyle w:val="NormalWeb"/>
        <w:spacing w:before="0" w:beforeAutospacing="0" w:after="0" w:afterAutospacing="0"/>
        <w:jc w:val="both"/>
        <w:rPr>
          <w:b/>
          <w:lang w:val="en-US"/>
        </w:rPr>
      </w:pPr>
    </w:p>
    <w:p w:rsidR="002B4E10" w:rsidRDefault="00B923C2" w:rsidP="00B923C2">
      <w:pPr>
        <w:pStyle w:val="NormalWeb"/>
        <w:numPr>
          <w:ilvl w:val="0"/>
          <w:numId w:val="14"/>
        </w:numPr>
        <w:spacing w:before="0" w:beforeAutospacing="0" w:after="0" w:afterAutospacing="0"/>
        <w:jc w:val="both"/>
        <w:rPr>
          <w:b/>
          <w:lang w:val="en-US"/>
        </w:rPr>
      </w:pPr>
      <w:r>
        <w:rPr>
          <w:b/>
          <w:lang w:val="en-US"/>
        </w:rPr>
        <w:t>Dessert</w:t>
      </w:r>
    </w:p>
    <w:p w:rsidR="00B923C2" w:rsidRDefault="00B923C2" w:rsidP="00B923C2">
      <w:pPr>
        <w:pStyle w:val="NormalWeb"/>
        <w:numPr>
          <w:ilvl w:val="0"/>
          <w:numId w:val="15"/>
        </w:numPr>
        <w:tabs>
          <w:tab w:val="left" w:pos="1080"/>
        </w:tabs>
        <w:spacing w:before="0" w:beforeAutospacing="0" w:after="0" w:afterAutospacing="0"/>
        <w:ind w:left="2880" w:hanging="2160"/>
        <w:jc w:val="both"/>
      </w:pPr>
      <w:r w:rsidRPr="00312C99">
        <w:rPr>
          <w:b/>
        </w:rPr>
        <w:t>Jajan Bantal</w:t>
      </w:r>
      <w:r w:rsidRPr="00B923C2">
        <w:rPr>
          <w:lang w:val="en-US"/>
        </w:rPr>
        <w:tab/>
        <w:t xml:space="preserve">: </w:t>
      </w:r>
      <w:r>
        <w:t>Jajan bantal could prepared as a dish or just for offerings in ceremonies. Main ingredients of Jajan bantal is white  sticky  rice mixed with grated coconut and sugar, wrapped in coconut leaf tied with square shaped with a rope and steamed. Jajan bantal also can be found in restaurants in Kuta, Sanur , or Nusa Dua.</w:t>
      </w:r>
    </w:p>
    <w:p w:rsidR="00B923C2" w:rsidRDefault="00B923C2" w:rsidP="00B923C2">
      <w:pPr>
        <w:pStyle w:val="NormalWeb"/>
        <w:numPr>
          <w:ilvl w:val="0"/>
          <w:numId w:val="15"/>
        </w:numPr>
        <w:tabs>
          <w:tab w:val="left" w:pos="1080"/>
        </w:tabs>
        <w:spacing w:before="0" w:beforeAutospacing="0" w:after="0" w:afterAutospacing="0"/>
        <w:ind w:left="2880" w:hanging="2160"/>
        <w:jc w:val="both"/>
      </w:pPr>
      <w:r w:rsidRPr="00312C99">
        <w:rPr>
          <w:b/>
        </w:rPr>
        <w:t>Bubuh Injin</w:t>
      </w:r>
      <w:r w:rsidRPr="00B923C2">
        <w:rPr>
          <w:lang w:val="en-US"/>
        </w:rPr>
        <w:tab/>
        <w:t xml:space="preserve">: </w:t>
      </w:r>
      <w:r>
        <w:t>Very simple, made from black rice, coconut milk, mixed with Brown sugar, and sometimes add with small slices of jack fruit. Served hot or cold (with ice)</w:t>
      </w:r>
    </w:p>
    <w:p w:rsidR="00B923C2" w:rsidRDefault="00B923C2" w:rsidP="00B923C2">
      <w:pPr>
        <w:pStyle w:val="NormalWeb"/>
        <w:numPr>
          <w:ilvl w:val="0"/>
          <w:numId w:val="15"/>
        </w:numPr>
        <w:tabs>
          <w:tab w:val="left" w:pos="1080"/>
        </w:tabs>
        <w:spacing w:before="0" w:beforeAutospacing="0" w:after="0" w:afterAutospacing="0"/>
        <w:ind w:left="2880" w:hanging="2160"/>
        <w:jc w:val="both"/>
      </w:pPr>
      <w:r w:rsidRPr="00312C99">
        <w:rPr>
          <w:b/>
        </w:rPr>
        <w:t>Bubuh Sumsum</w:t>
      </w:r>
      <w:r w:rsidRPr="00B923C2">
        <w:rPr>
          <w:lang w:val="en-US"/>
        </w:rPr>
        <w:tab/>
        <w:t xml:space="preserve">: </w:t>
      </w:r>
      <w:r>
        <w:t>I eat this when I was a baby, and usually it is good for children digestion. Made from rice floured flavored with liquid produce from palm leaf (pandan) to make greenish tone and tempting smell served with liquid brown sugar.</w:t>
      </w:r>
    </w:p>
    <w:p w:rsidR="00B923C2" w:rsidRDefault="00B923C2" w:rsidP="00B923C2">
      <w:pPr>
        <w:pStyle w:val="NormalWeb"/>
        <w:numPr>
          <w:ilvl w:val="0"/>
          <w:numId w:val="15"/>
        </w:numPr>
        <w:tabs>
          <w:tab w:val="left" w:pos="1080"/>
        </w:tabs>
        <w:spacing w:before="0" w:beforeAutospacing="0" w:after="0" w:afterAutospacing="0"/>
        <w:ind w:left="2880" w:hanging="2160"/>
        <w:jc w:val="both"/>
      </w:pPr>
      <w:r w:rsidRPr="00312C99">
        <w:rPr>
          <w:b/>
        </w:rPr>
        <w:t>Batun Bedil</w:t>
      </w:r>
      <w:r w:rsidRPr="00B923C2">
        <w:rPr>
          <w:lang w:val="en-US"/>
        </w:rPr>
        <w:tab/>
        <w:t xml:space="preserve">: </w:t>
      </w:r>
      <w:r>
        <w:t>Batun bedil is not only can found in Bali, but in Java as well. It is made from rice flour mixed with coconut milk, shaped like a small bullet ( bedil ) then boiled. Served with melting brown sugar and taste very sweet. It could be find in traditional market or supermarket and Batun Bedil usually wrapped with banana leaf.</w:t>
      </w:r>
    </w:p>
    <w:p w:rsidR="00B923C2" w:rsidRDefault="00B923C2" w:rsidP="00B923C2">
      <w:pPr>
        <w:pStyle w:val="NormalWeb"/>
        <w:numPr>
          <w:ilvl w:val="0"/>
          <w:numId w:val="15"/>
        </w:numPr>
        <w:tabs>
          <w:tab w:val="left" w:pos="1080"/>
        </w:tabs>
        <w:spacing w:before="0" w:beforeAutospacing="0" w:after="0" w:afterAutospacing="0"/>
        <w:ind w:left="2880" w:hanging="2160"/>
        <w:jc w:val="both"/>
      </w:pPr>
      <w:r w:rsidRPr="00312C99">
        <w:rPr>
          <w:b/>
        </w:rPr>
        <w:t>Klepon</w:t>
      </w:r>
      <w:r w:rsidRPr="00B923C2">
        <w:rPr>
          <w:lang w:val="en-US"/>
        </w:rPr>
        <w:tab/>
        <w:t xml:space="preserve">: </w:t>
      </w:r>
      <w:r>
        <w:t>If you travelling to Bali, and visited Tanah Lot, Tabanan before watching sunset, in entrance area, a lot of seller will offer you to taste  ”Klepon”. Klepon it self is a traditional cake made from rice flour, and inside there is liquid brown sugar, with grated coconut as topping and shaped like small ball.</w:t>
      </w:r>
    </w:p>
    <w:p w:rsidR="00B923C2" w:rsidRPr="00E12B7B" w:rsidRDefault="00B923C2" w:rsidP="00B923C2">
      <w:pPr>
        <w:pStyle w:val="NormalWeb"/>
        <w:numPr>
          <w:ilvl w:val="0"/>
          <w:numId w:val="15"/>
        </w:numPr>
        <w:tabs>
          <w:tab w:val="left" w:pos="1080"/>
        </w:tabs>
        <w:spacing w:before="0" w:beforeAutospacing="0" w:after="0" w:afterAutospacing="0"/>
        <w:ind w:left="2880" w:hanging="2160"/>
        <w:jc w:val="both"/>
      </w:pPr>
      <w:r w:rsidRPr="00312C99">
        <w:rPr>
          <w:b/>
        </w:rPr>
        <w:t>Jaja Uli</w:t>
      </w:r>
      <w:r w:rsidRPr="00B923C2">
        <w:rPr>
          <w:lang w:val="en-US"/>
        </w:rPr>
        <w:tab/>
        <w:t xml:space="preserve">: </w:t>
      </w:r>
      <w:r>
        <w:t>This is ” a must have” cake when Balinese have ceremonies. In every offering won’t be complete without Jaje Uli. Made from white sticky rice , grated coconut, and white sugar, then steamed to make an easier for the shape, it could triangle, square, circle.</w:t>
      </w:r>
    </w:p>
    <w:p w:rsidR="00B923C2" w:rsidRPr="00E12B7B" w:rsidRDefault="00B923C2" w:rsidP="00B923C2">
      <w:pPr>
        <w:pStyle w:val="NormalWeb"/>
        <w:numPr>
          <w:ilvl w:val="0"/>
          <w:numId w:val="15"/>
        </w:numPr>
        <w:tabs>
          <w:tab w:val="left" w:pos="1080"/>
        </w:tabs>
        <w:spacing w:before="0" w:beforeAutospacing="0" w:after="0" w:afterAutospacing="0"/>
        <w:ind w:left="2880" w:hanging="2160"/>
        <w:jc w:val="both"/>
      </w:pPr>
      <w:r w:rsidRPr="00312C99">
        <w:rPr>
          <w:b/>
        </w:rPr>
        <w:t>Laklak</w:t>
      </w:r>
      <w:r w:rsidRPr="00B923C2">
        <w:rPr>
          <w:lang w:val="en-US"/>
        </w:rPr>
        <w:tab/>
        <w:t xml:space="preserve">: </w:t>
      </w:r>
      <w:r>
        <w:t>Traditional cake, very famous, almost favorite for every Balinese. Easy to find in traditional market, and quite delicious. It is made from rice flour, served with grated coconut and brown sugar, usually shaped of Laklak is small circle similar with pancake, best served when is hot. Yummy….</w:t>
      </w:r>
    </w:p>
    <w:p w:rsidR="00E12B7B" w:rsidRPr="007F6378" w:rsidRDefault="00E12B7B" w:rsidP="007F6378">
      <w:pPr>
        <w:numPr>
          <w:ilvl w:val="0"/>
          <w:numId w:val="15"/>
        </w:numPr>
        <w:tabs>
          <w:tab w:val="left" w:pos="1080"/>
        </w:tabs>
        <w:spacing w:after="0" w:line="240" w:lineRule="auto"/>
        <w:ind w:left="2880" w:hanging="2160"/>
        <w:jc w:val="both"/>
        <w:rPr>
          <w:rFonts w:ascii="Times New Roman" w:hAnsi="Times New Roman"/>
          <w:sz w:val="24"/>
          <w:szCs w:val="24"/>
        </w:rPr>
      </w:pPr>
      <w:r w:rsidRPr="00312C99">
        <w:rPr>
          <w:rFonts w:ascii="Times New Roman" w:hAnsi="Times New Roman"/>
          <w:b/>
          <w:iCs/>
          <w:sz w:val="24"/>
          <w:szCs w:val="24"/>
        </w:rPr>
        <w:lastRenderedPageBreak/>
        <w:t>Cerorot</w:t>
      </w:r>
      <w:r>
        <w:rPr>
          <w:rFonts w:ascii="Times New Roman" w:hAnsi="Times New Roman"/>
          <w:sz w:val="24"/>
          <w:szCs w:val="24"/>
        </w:rPr>
        <w:tab/>
        <w:t xml:space="preserve">: </w:t>
      </w:r>
      <w:r w:rsidRPr="00DA1B7E">
        <w:rPr>
          <w:rFonts w:ascii="Times New Roman" w:hAnsi="Times New Roman"/>
          <w:sz w:val="24"/>
          <w:szCs w:val="24"/>
        </w:rPr>
        <w:t xml:space="preserve">Looks like a </w:t>
      </w:r>
      <w:r w:rsidRPr="00DA1B7E">
        <w:rPr>
          <w:rFonts w:ascii="Times New Roman" w:hAnsi="Times New Roman"/>
          <w:i/>
          <w:iCs/>
          <w:sz w:val="24"/>
          <w:szCs w:val="24"/>
        </w:rPr>
        <w:t>dodol</w:t>
      </w:r>
      <w:r w:rsidRPr="00DA1B7E">
        <w:rPr>
          <w:rFonts w:ascii="Times New Roman" w:hAnsi="Times New Roman"/>
          <w:sz w:val="24"/>
          <w:szCs w:val="24"/>
        </w:rPr>
        <w:t>, but it isn't. So the cake consists of two main ingredients: brown sugar and rice. They are then steamed. To eat it, simply push the cerorot to your mouth and let the gooey cake melts into your mouth. Nice.</w:t>
      </w:r>
    </w:p>
    <w:p w:rsidR="007F6378" w:rsidRPr="007F6378" w:rsidRDefault="007F6378" w:rsidP="007F6378">
      <w:pPr>
        <w:tabs>
          <w:tab w:val="left" w:pos="1080"/>
        </w:tabs>
        <w:spacing w:after="0" w:line="240" w:lineRule="auto"/>
        <w:ind w:left="2880"/>
        <w:jc w:val="both"/>
        <w:rPr>
          <w:rFonts w:ascii="Times New Roman" w:hAnsi="Times New Roman"/>
          <w:sz w:val="24"/>
          <w:szCs w:val="24"/>
        </w:rPr>
      </w:pPr>
    </w:p>
    <w:p w:rsidR="00C25DC1" w:rsidRDefault="00D15567" w:rsidP="00C25DC1">
      <w:pPr>
        <w:tabs>
          <w:tab w:val="left" w:pos="1080"/>
        </w:tabs>
        <w:spacing w:after="0" w:line="240" w:lineRule="auto"/>
        <w:jc w:val="center"/>
        <w:rPr>
          <w:lang w:val="en-US"/>
        </w:rPr>
      </w:pPr>
      <w:r>
        <w:rPr>
          <w:noProof/>
          <w:lang w:val="en-US"/>
        </w:rPr>
        <w:drawing>
          <wp:inline distT="0" distB="0" distL="0" distR="0">
            <wp:extent cx="1180465" cy="1169670"/>
            <wp:effectExtent l="19050" t="0" r="635" b="0"/>
            <wp:docPr id="7" name="irc_mi" descr="resepjajabantal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epjajabantalbali"/>
                    <pic:cNvPicPr>
                      <a:picLocks noChangeAspect="1" noChangeArrowheads="1"/>
                    </pic:cNvPicPr>
                  </pic:nvPicPr>
                  <pic:blipFill>
                    <a:blip r:embed="rId34"/>
                    <a:srcRect/>
                    <a:stretch>
                      <a:fillRect/>
                    </a:stretch>
                  </pic:blipFill>
                  <pic:spPr bwMode="auto">
                    <a:xfrm>
                      <a:off x="0" y="0"/>
                      <a:ext cx="1180465" cy="1169670"/>
                    </a:xfrm>
                    <a:prstGeom prst="rect">
                      <a:avLst/>
                    </a:prstGeom>
                    <a:noFill/>
                    <a:ln w="9525">
                      <a:noFill/>
                      <a:miter lim="800000"/>
                      <a:headEnd/>
                      <a:tailEnd/>
                    </a:ln>
                  </pic:spPr>
                </pic:pic>
              </a:graphicData>
            </a:graphic>
          </wp:inline>
        </w:drawing>
      </w:r>
      <w:r w:rsidR="007F6378">
        <w:rPr>
          <w:lang w:val="en-US"/>
        </w:rPr>
        <w:t xml:space="preserve"> </w:t>
      </w:r>
      <w:r w:rsidR="00C25DC1">
        <w:rPr>
          <w:lang w:val="en-US"/>
        </w:rPr>
        <w:t xml:space="preserve">   </w:t>
      </w:r>
      <w:r>
        <w:rPr>
          <w:noProof/>
          <w:lang w:val="en-US"/>
        </w:rPr>
        <w:drawing>
          <wp:inline distT="0" distB="0" distL="0" distR="0">
            <wp:extent cx="1095375" cy="1169670"/>
            <wp:effectExtent l="19050" t="0" r="9525" b="0"/>
            <wp:docPr id="8" name="irc_mi" descr="bubuh_inj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ubuh_injin"/>
                    <pic:cNvPicPr>
                      <a:picLocks noChangeAspect="1" noChangeArrowheads="1"/>
                    </pic:cNvPicPr>
                  </pic:nvPicPr>
                  <pic:blipFill>
                    <a:blip r:embed="rId35"/>
                    <a:srcRect/>
                    <a:stretch>
                      <a:fillRect/>
                    </a:stretch>
                  </pic:blipFill>
                  <pic:spPr bwMode="auto">
                    <a:xfrm>
                      <a:off x="0" y="0"/>
                      <a:ext cx="1095375" cy="1169670"/>
                    </a:xfrm>
                    <a:prstGeom prst="rect">
                      <a:avLst/>
                    </a:prstGeom>
                    <a:noFill/>
                    <a:ln w="9525">
                      <a:noFill/>
                      <a:miter lim="800000"/>
                      <a:headEnd/>
                      <a:tailEnd/>
                    </a:ln>
                  </pic:spPr>
                </pic:pic>
              </a:graphicData>
            </a:graphic>
          </wp:inline>
        </w:drawing>
      </w:r>
      <w:r w:rsidR="00C25DC1">
        <w:rPr>
          <w:lang w:val="en-US"/>
        </w:rPr>
        <w:t xml:space="preserve">   </w:t>
      </w:r>
      <w:r w:rsidR="007F6378">
        <w:rPr>
          <w:lang w:val="en-US"/>
        </w:rPr>
        <w:t xml:space="preserve"> </w:t>
      </w:r>
      <w:r>
        <w:rPr>
          <w:noProof/>
          <w:lang w:val="en-US"/>
        </w:rPr>
        <w:drawing>
          <wp:inline distT="0" distB="0" distL="0" distR="0">
            <wp:extent cx="1042035" cy="1169670"/>
            <wp:effectExtent l="19050" t="0" r="5715" b="0"/>
            <wp:docPr id="9" name="irc_mi" descr="Untitled-5+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Untitled-5+copy"/>
                    <pic:cNvPicPr>
                      <a:picLocks noChangeAspect="1" noChangeArrowheads="1"/>
                    </pic:cNvPicPr>
                  </pic:nvPicPr>
                  <pic:blipFill>
                    <a:blip r:embed="rId36" cstate="print"/>
                    <a:srcRect/>
                    <a:stretch>
                      <a:fillRect/>
                    </a:stretch>
                  </pic:blipFill>
                  <pic:spPr bwMode="auto">
                    <a:xfrm>
                      <a:off x="0" y="0"/>
                      <a:ext cx="1042035" cy="1169670"/>
                    </a:xfrm>
                    <a:prstGeom prst="rect">
                      <a:avLst/>
                    </a:prstGeom>
                    <a:noFill/>
                    <a:ln w="9525">
                      <a:noFill/>
                      <a:miter lim="800000"/>
                      <a:headEnd/>
                      <a:tailEnd/>
                    </a:ln>
                  </pic:spPr>
                </pic:pic>
              </a:graphicData>
            </a:graphic>
          </wp:inline>
        </w:drawing>
      </w:r>
      <w:r w:rsidR="00C25DC1">
        <w:rPr>
          <w:lang w:val="en-US"/>
        </w:rPr>
        <w:t xml:space="preserve">     </w:t>
      </w:r>
      <w:r>
        <w:rPr>
          <w:noProof/>
          <w:lang w:val="en-US"/>
        </w:rPr>
        <w:drawing>
          <wp:inline distT="0" distB="0" distL="0" distR="0">
            <wp:extent cx="1042035" cy="1169670"/>
            <wp:effectExtent l="19050" t="0" r="5715" b="0"/>
            <wp:docPr id="10" name="irc_mi" descr="masak-da-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sak-da-952"/>
                    <pic:cNvPicPr>
                      <a:picLocks noChangeAspect="1" noChangeArrowheads="1"/>
                    </pic:cNvPicPr>
                  </pic:nvPicPr>
                  <pic:blipFill>
                    <a:blip r:embed="rId37"/>
                    <a:srcRect/>
                    <a:stretch>
                      <a:fillRect/>
                    </a:stretch>
                  </pic:blipFill>
                  <pic:spPr bwMode="auto">
                    <a:xfrm>
                      <a:off x="0" y="0"/>
                      <a:ext cx="1042035" cy="1169670"/>
                    </a:xfrm>
                    <a:prstGeom prst="rect">
                      <a:avLst/>
                    </a:prstGeom>
                    <a:noFill/>
                    <a:ln w="9525">
                      <a:noFill/>
                      <a:miter lim="800000"/>
                      <a:headEnd/>
                      <a:tailEnd/>
                    </a:ln>
                  </pic:spPr>
                </pic:pic>
              </a:graphicData>
            </a:graphic>
          </wp:inline>
        </w:drawing>
      </w:r>
    </w:p>
    <w:p w:rsidR="00C25DC1" w:rsidRPr="00F347DD" w:rsidRDefault="00F347DD" w:rsidP="00C25DC1">
      <w:pPr>
        <w:tabs>
          <w:tab w:val="left" w:pos="1080"/>
        </w:tabs>
        <w:spacing w:after="0" w:line="240" w:lineRule="auto"/>
        <w:jc w:val="both"/>
        <w:rPr>
          <w:rFonts w:ascii="Times New Roman" w:hAnsi="Times New Roman"/>
          <w:b/>
          <w:sz w:val="24"/>
          <w:szCs w:val="24"/>
          <w:lang w:val="en-US"/>
        </w:rPr>
      </w:pPr>
      <w:r>
        <w:rPr>
          <w:rFonts w:ascii="Times New Roman" w:hAnsi="Times New Roman"/>
          <w:b/>
          <w:sz w:val="24"/>
          <w:szCs w:val="24"/>
          <w:lang w:val="en-US"/>
        </w:rPr>
        <w:tab/>
      </w:r>
      <w:proofErr w:type="spellStart"/>
      <w:r w:rsidR="00C25DC1" w:rsidRPr="00F347DD">
        <w:rPr>
          <w:rFonts w:ascii="Times New Roman" w:hAnsi="Times New Roman"/>
          <w:b/>
          <w:sz w:val="24"/>
          <w:szCs w:val="24"/>
          <w:lang w:val="en-US"/>
        </w:rPr>
        <w:t>Jajan</w:t>
      </w:r>
      <w:proofErr w:type="spellEnd"/>
      <w:r w:rsidR="00C25DC1" w:rsidRPr="00F347DD">
        <w:rPr>
          <w:rFonts w:ascii="Times New Roman" w:hAnsi="Times New Roman"/>
          <w:b/>
          <w:sz w:val="24"/>
          <w:szCs w:val="24"/>
          <w:lang w:val="en-US"/>
        </w:rPr>
        <w:t xml:space="preserve"> </w:t>
      </w:r>
      <w:proofErr w:type="spellStart"/>
      <w:r w:rsidR="00C25DC1" w:rsidRPr="00F347DD">
        <w:rPr>
          <w:rFonts w:ascii="Times New Roman" w:hAnsi="Times New Roman"/>
          <w:b/>
          <w:sz w:val="24"/>
          <w:szCs w:val="24"/>
          <w:lang w:val="en-US"/>
        </w:rPr>
        <w:t>Bantal</w:t>
      </w:r>
      <w:proofErr w:type="spellEnd"/>
      <w:r>
        <w:rPr>
          <w:rFonts w:ascii="Times New Roman" w:hAnsi="Times New Roman"/>
          <w:b/>
          <w:sz w:val="24"/>
          <w:szCs w:val="24"/>
          <w:lang w:val="en-US"/>
        </w:rPr>
        <w:tab/>
        <w:t xml:space="preserve">   </w:t>
      </w:r>
      <w:proofErr w:type="spellStart"/>
      <w:r>
        <w:rPr>
          <w:rFonts w:ascii="Times New Roman" w:hAnsi="Times New Roman"/>
          <w:b/>
          <w:sz w:val="24"/>
          <w:szCs w:val="24"/>
          <w:lang w:val="en-US"/>
        </w:rPr>
        <w:t>Bubuh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Injin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Bubuh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Sumsum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Batun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Bedil</w:t>
      </w:r>
      <w:proofErr w:type="spellEnd"/>
    </w:p>
    <w:p w:rsidR="00C25DC1" w:rsidRDefault="00C25DC1" w:rsidP="007F6378">
      <w:pPr>
        <w:tabs>
          <w:tab w:val="left" w:pos="1080"/>
        </w:tabs>
        <w:spacing w:after="0" w:line="240" w:lineRule="auto"/>
        <w:rPr>
          <w:lang w:val="en-US"/>
        </w:rPr>
      </w:pPr>
    </w:p>
    <w:p w:rsidR="00E12B7B" w:rsidRPr="007F6378" w:rsidRDefault="00D15567" w:rsidP="00C25DC1">
      <w:pPr>
        <w:tabs>
          <w:tab w:val="left" w:pos="1080"/>
        </w:tabs>
        <w:spacing w:after="0" w:line="240" w:lineRule="auto"/>
        <w:jc w:val="center"/>
        <w:rPr>
          <w:rFonts w:ascii="Times New Roman" w:hAnsi="Times New Roman"/>
          <w:sz w:val="24"/>
          <w:szCs w:val="24"/>
          <w:lang w:val="en-US"/>
        </w:rPr>
      </w:pPr>
      <w:r>
        <w:rPr>
          <w:noProof/>
          <w:lang w:val="en-US"/>
        </w:rPr>
        <w:drawing>
          <wp:inline distT="0" distB="0" distL="0" distR="0">
            <wp:extent cx="1190625" cy="1148080"/>
            <wp:effectExtent l="19050" t="0" r="9525" b="0"/>
            <wp:docPr id="11" name="irc_mi" descr="KLE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LEPON"/>
                    <pic:cNvPicPr>
                      <a:picLocks noChangeAspect="1" noChangeArrowheads="1"/>
                    </pic:cNvPicPr>
                  </pic:nvPicPr>
                  <pic:blipFill>
                    <a:blip r:embed="rId38"/>
                    <a:srcRect/>
                    <a:stretch>
                      <a:fillRect/>
                    </a:stretch>
                  </pic:blipFill>
                  <pic:spPr bwMode="auto">
                    <a:xfrm>
                      <a:off x="0" y="0"/>
                      <a:ext cx="1190625" cy="1148080"/>
                    </a:xfrm>
                    <a:prstGeom prst="rect">
                      <a:avLst/>
                    </a:prstGeom>
                    <a:noFill/>
                    <a:ln w="9525">
                      <a:noFill/>
                      <a:miter lim="800000"/>
                      <a:headEnd/>
                      <a:tailEnd/>
                    </a:ln>
                  </pic:spPr>
                </pic:pic>
              </a:graphicData>
            </a:graphic>
          </wp:inline>
        </w:drawing>
      </w:r>
      <w:r w:rsidR="00C25DC1">
        <w:rPr>
          <w:lang w:val="en-US"/>
        </w:rPr>
        <w:t xml:space="preserve">    </w:t>
      </w:r>
      <w:r>
        <w:rPr>
          <w:noProof/>
          <w:lang w:val="en-US"/>
        </w:rPr>
        <w:drawing>
          <wp:inline distT="0" distB="0" distL="0" distR="0">
            <wp:extent cx="1084580" cy="1148080"/>
            <wp:effectExtent l="19050" t="0" r="1270" b="0"/>
            <wp:docPr id="12" name="irc_mi" descr="Jaja_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Jaja_Uli"/>
                    <pic:cNvPicPr>
                      <a:picLocks noChangeAspect="1" noChangeArrowheads="1"/>
                    </pic:cNvPicPr>
                  </pic:nvPicPr>
                  <pic:blipFill>
                    <a:blip r:embed="rId39"/>
                    <a:srcRect/>
                    <a:stretch>
                      <a:fillRect/>
                    </a:stretch>
                  </pic:blipFill>
                  <pic:spPr bwMode="auto">
                    <a:xfrm>
                      <a:off x="0" y="0"/>
                      <a:ext cx="1084580" cy="1148080"/>
                    </a:xfrm>
                    <a:prstGeom prst="rect">
                      <a:avLst/>
                    </a:prstGeom>
                    <a:noFill/>
                    <a:ln w="9525">
                      <a:noFill/>
                      <a:miter lim="800000"/>
                      <a:headEnd/>
                      <a:tailEnd/>
                    </a:ln>
                  </pic:spPr>
                </pic:pic>
              </a:graphicData>
            </a:graphic>
          </wp:inline>
        </w:drawing>
      </w:r>
      <w:r w:rsidR="00C25DC1">
        <w:rPr>
          <w:lang w:val="en-US"/>
        </w:rPr>
        <w:t xml:space="preserve">    </w:t>
      </w:r>
      <w:r>
        <w:rPr>
          <w:noProof/>
          <w:lang w:val="en-US"/>
        </w:rPr>
        <w:drawing>
          <wp:inline distT="0" distB="0" distL="0" distR="0">
            <wp:extent cx="1010285" cy="1169670"/>
            <wp:effectExtent l="19050" t="0" r="0" b="0"/>
            <wp:docPr id="13" name="irc_mi" descr="27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72417"/>
                    <pic:cNvPicPr>
                      <a:picLocks noChangeAspect="1" noChangeArrowheads="1"/>
                    </pic:cNvPicPr>
                  </pic:nvPicPr>
                  <pic:blipFill>
                    <a:blip r:embed="rId40"/>
                    <a:srcRect/>
                    <a:stretch>
                      <a:fillRect/>
                    </a:stretch>
                  </pic:blipFill>
                  <pic:spPr bwMode="auto">
                    <a:xfrm>
                      <a:off x="0" y="0"/>
                      <a:ext cx="1010285" cy="1169670"/>
                    </a:xfrm>
                    <a:prstGeom prst="rect">
                      <a:avLst/>
                    </a:prstGeom>
                    <a:noFill/>
                    <a:ln w="9525">
                      <a:noFill/>
                      <a:miter lim="800000"/>
                      <a:headEnd/>
                      <a:tailEnd/>
                    </a:ln>
                  </pic:spPr>
                </pic:pic>
              </a:graphicData>
            </a:graphic>
          </wp:inline>
        </w:drawing>
      </w:r>
      <w:r w:rsidR="00C25DC1">
        <w:rPr>
          <w:lang w:val="en-US"/>
        </w:rPr>
        <w:t xml:space="preserve">  </w:t>
      </w:r>
      <w:r w:rsidR="007F6378">
        <w:rPr>
          <w:lang w:val="en-US"/>
        </w:rPr>
        <w:t xml:space="preserve"> </w:t>
      </w:r>
      <w:r w:rsidR="00C25DC1">
        <w:rPr>
          <w:lang w:val="en-US"/>
        </w:rPr>
        <w:t xml:space="preserve"> </w:t>
      </w:r>
      <w:r>
        <w:rPr>
          <w:noProof/>
          <w:lang w:val="en-US"/>
        </w:rPr>
        <w:drawing>
          <wp:inline distT="0" distB="0" distL="0" distR="0">
            <wp:extent cx="1084580" cy="1169670"/>
            <wp:effectExtent l="19050" t="0" r="1270" b="0"/>
            <wp:docPr id="14" name="irc_mi" descr="cero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erorot"/>
                    <pic:cNvPicPr>
                      <a:picLocks noChangeAspect="1" noChangeArrowheads="1"/>
                    </pic:cNvPicPr>
                  </pic:nvPicPr>
                  <pic:blipFill>
                    <a:blip r:embed="rId41"/>
                    <a:srcRect/>
                    <a:stretch>
                      <a:fillRect/>
                    </a:stretch>
                  </pic:blipFill>
                  <pic:spPr bwMode="auto">
                    <a:xfrm>
                      <a:off x="0" y="0"/>
                      <a:ext cx="1084580" cy="1169670"/>
                    </a:xfrm>
                    <a:prstGeom prst="rect">
                      <a:avLst/>
                    </a:prstGeom>
                    <a:noFill/>
                    <a:ln w="9525">
                      <a:noFill/>
                      <a:miter lim="800000"/>
                      <a:headEnd/>
                      <a:tailEnd/>
                    </a:ln>
                  </pic:spPr>
                </pic:pic>
              </a:graphicData>
            </a:graphic>
          </wp:inline>
        </w:drawing>
      </w:r>
    </w:p>
    <w:p w:rsidR="00B923C2" w:rsidRDefault="00F347DD" w:rsidP="00B923C2">
      <w:pPr>
        <w:pStyle w:val="NormalWeb"/>
        <w:spacing w:before="0" w:beforeAutospacing="0" w:after="0" w:afterAutospacing="0"/>
        <w:ind w:left="720"/>
        <w:jc w:val="both"/>
        <w:rPr>
          <w:b/>
          <w:lang w:val="en-US"/>
        </w:rPr>
      </w:pPr>
      <w:r>
        <w:rPr>
          <w:b/>
          <w:lang w:val="en-US"/>
        </w:rPr>
        <w:tab/>
      </w:r>
      <w:proofErr w:type="spellStart"/>
      <w:r>
        <w:rPr>
          <w:b/>
          <w:lang w:val="en-US"/>
        </w:rPr>
        <w:t>Klepon</w:t>
      </w:r>
      <w:proofErr w:type="spellEnd"/>
      <w:r>
        <w:rPr>
          <w:b/>
          <w:lang w:val="en-US"/>
        </w:rPr>
        <w:tab/>
        <w:t xml:space="preserve">      </w:t>
      </w:r>
      <w:proofErr w:type="spellStart"/>
      <w:r>
        <w:rPr>
          <w:b/>
          <w:lang w:val="en-US"/>
        </w:rPr>
        <w:t>Jaja</w:t>
      </w:r>
      <w:proofErr w:type="spellEnd"/>
      <w:r>
        <w:rPr>
          <w:b/>
          <w:lang w:val="en-US"/>
        </w:rPr>
        <w:t xml:space="preserve"> </w:t>
      </w:r>
      <w:proofErr w:type="spellStart"/>
      <w:r>
        <w:rPr>
          <w:b/>
          <w:lang w:val="en-US"/>
        </w:rPr>
        <w:t>Uli</w:t>
      </w:r>
      <w:proofErr w:type="spellEnd"/>
      <w:r>
        <w:rPr>
          <w:b/>
          <w:lang w:val="en-US"/>
        </w:rPr>
        <w:tab/>
      </w:r>
      <w:r>
        <w:rPr>
          <w:b/>
          <w:lang w:val="en-US"/>
        </w:rPr>
        <w:tab/>
        <w:t xml:space="preserve">   </w:t>
      </w:r>
      <w:proofErr w:type="spellStart"/>
      <w:r>
        <w:rPr>
          <w:b/>
          <w:lang w:val="en-US"/>
        </w:rPr>
        <w:t>Laklak</w:t>
      </w:r>
      <w:proofErr w:type="spellEnd"/>
      <w:r>
        <w:rPr>
          <w:b/>
          <w:lang w:val="en-US"/>
        </w:rPr>
        <w:tab/>
        <w:t xml:space="preserve">        </w:t>
      </w:r>
      <w:proofErr w:type="spellStart"/>
      <w:r>
        <w:rPr>
          <w:b/>
          <w:lang w:val="en-US"/>
        </w:rPr>
        <w:t>Cerorot</w:t>
      </w:r>
      <w:proofErr w:type="spellEnd"/>
    </w:p>
    <w:p w:rsidR="00F347DD" w:rsidRDefault="00F347DD" w:rsidP="00F347DD">
      <w:pPr>
        <w:pStyle w:val="NormalWeb"/>
        <w:spacing w:before="0" w:beforeAutospacing="0" w:after="0" w:afterAutospacing="0"/>
        <w:jc w:val="both"/>
        <w:rPr>
          <w:b/>
          <w:lang w:val="en-US"/>
        </w:rPr>
      </w:pPr>
    </w:p>
    <w:p w:rsidR="00F347DD" w:rsidRDefault="00F347DD" w:rsidP="00F347DD">
      <w:pPr>
        <w:pStyle w:val="NormalWeb"/>
        <w:numPr>
          <w:ilvl w:val="0"/>
          <w:numId w:val="14"/>
        </w:numPr>
        <w:spacing w:before="0" w:beforeAutospacing="0" w:after="0" w:afterAutospacing="0"/>
        <w:jc w:val="both"/>
        <w:rPr>
          <w:b/>
          <w:lang w:val="en-US"/>
        </w:rPr>
      </w:pPr>
      <w:r>
        <w:rPr>
          <w:b/>
          <w:lang w:val="en-US"/>
        </w:rPr>
        <w:t>Tropical Fruit</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Jackfruit</w:t>
      </w:r>
      <w:r>
        <w:rPr>
          <w:rStyle w:val="Strong"/>
          <w:lang w:val="en-US"/>
        </w:rPr>
        <w:tab/>
      </w:r>
      <w:r>
        <w:t>: the big fruit is easily found everywhere at the island with sweet taste of the fruit meat and big stone inside the meat. Jackfruit also release particular odor when they ripened. People use the jackfruit as additional fruit to give some smell and taste in local dessert dishes like Es Buah (Fruits assorted ice with coconut milk and sugar), Es Campur (assorted jelly, fruits and young coconut meat with coconut milk, milk (cream) and sugar with ices), or jackfruit chips and fried jackfruit.</w:t>
      </w:r>
    </w:p>
    <w:p w:rsidR="00F347DD" w:rsidRDefault="00F347DD" w:rsidP="00F347DD">
      <w:pPr>
        <w:pStyle w:val="NormalWeb"/>
        <w:tabs>
          <w:tab w:val="left" w:pos="1080"/>
        </w:tabs>
        <w:spacing w:before="0" w:beforeAutospacing="0" w:after="0" w:afterAutospacing="0"/>
        <w:ind w:left="2610"/>
        <w:jc w:val="both"/>
      </w:pPr>
      <w:r>
        <w:t>The unripe jackfruit also use for traditional dishes, like gulai nangka (jackfruit curry) and Balinese used unripe jackfruit for lawar (chopped jackfruit, grated coconut, chopped meat and young bones and spicy seasonings)</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Lime</w:t>
      </w:r>
      <w:r>
        <w:rPr>
          <w:rStyle w:val="Strong"/>
          <w:lang w:val="en-US"/>
        </w:rPr>
        <w:tab/>
      </w:r>
      <w:r>
        <w:t>: typically round, green to yellow in color. Limes are often used to accent the flavors of foods and beverages. The leaves also can be used as spicy seasonings for fresh or dried leaves.</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Keffir Lime</w:t>
      </w:r>
      <w:r>
        <w:rPr>
          <w:rStyle w:val="Strong"/>
          <w:lang w:val="en-US"/>
        </w:rPr>
        <w:tab/>
      </w:r>
      <w:r>
        <w:t>: a rough, bumpy green fruit that grows on very thorny bush with aromatic leaves known commonly as jeruk limo, jeruk purut or jeruk lima , used as seasonings especially for sambal. The leaves also used as seasonings.</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Guava</w:t>
      </w:r>
      <w:r>
        <w:rPr>
          <w:rStyle w:val="Strong"/>
          <w:lang w:val="en-US"/>
        </w:rPr>
        <w:tab/>
      </w:r>
      <w:r>
        <w:t>: known as Jambu Batu or Jambu biji is a pear shaped fruit green to yellow with white or red in the meat. Full of Vitamin A and C and easily found everywhere at the island, and sometimes found at the street without pruning. The leaves also used for herbal medicine, especially to cure diarrhea and diabetes.</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Mango</w:t>
      </w:r>
      <w:r>
        <w:rPr>
          <w:rStyle w:val="Strong"/>
          <w:lang w:val="en-US"/>
        </w:rPr>
        <w:tab/>
      </w:r>
      <w:r>
        <w:t>: known locally as Mangga with flavor vary from sweet to sour fruit. The fruit is juicy and high water content which makes people so refresh after consume the fruit in the hot days.</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lastRenderedPageBreak/>
        <w:t>Mangosteen</w:t>
      </w:r>
      <w:r>
        <w:rPr>
          <w:rStyle w:val="Strong"/>
          <w:lang w:val="en-US"/>
        </w:rPr>
        <w:tab/>
      </w:r>
      <w:r>
        <w:t>: a deep reddish purple fruit when ripe with white meat inside the shell. It is famous fruit in the island. To open the fruit, you may use knife or just squeeze between both hands and have the sweet juicy inside the shell..</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Durian</w:t>
      </w:r>
      <w:r>
        <w:rPr>
          <w:rStyle w:val="Strong"/>
          <w:lang w:val="en-US"/>
        </w:rPr>
        <w:tab/>
      </w:r>
      <w:r>
        <w:t>: Durian is derived of duri (thorn) and suffix an which meant thorny fruit. Widely known as the king of fruits, durian is Bali native fruit and seasonal fruits available June to August. Ripe durian always spread strong odor that can be recognized from 1 kilometer with sweet and a splash of alcoholic and high sugar and fat content. You may find durian offered at the street side or supermarkets to have imported durian or local durian when they ripen due.</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Starfruit</w:t>
      </w:r>
      <w:r>
        <w:rPr>
          <w:rStyle w:val="Strong"/>
          <w:lang w:val="en-US"/>
        </w:rPr>
        <w:tab/>
      </w:r>
      <w:r>
        <w:t>: or Carambola fruit known locally as Belimbing. A slightly tart and sweet juicy fruit with high vitamin C content. The leaves also can be used as herbal medicine to cure mild headache.</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Papaya</w:t>
      </w:r>
      <w:r>
        <w:rPr>
          <w:rStyle w:val="Strong"/>
          <w:lang w:val="en-US"/>
        </w:rPr>
        <w:tab/>
      </w:r>
      <w:r>
        <w:t>: easily found in the island and all season fruit. A very sweet fruit and the meat so soft. The fruit skin also so vulnerable with green with orange hues or yellowish. High sugar content and also vitamin C.</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Rambutan</w:t>
      </w:r>
      <w:r>
        <w:rPr>
          <w:rStyle w:val="Strong"/>
          <w:lang w:val="en-US"/>
        </w:rPr>
        <w:tab/>
      </w:r>
      <w:r>
        <w:t>: literally means as hairy fruit. Rambutan is easily found in Bali at every household yard. The fruit is in the loosely cluster, red and round with pliable spikes which people calling it hairs (rambut). The fruit flesh is white with tart and juicy sweet flavor.</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Salak</w:t>
      </w:r>
      <w:r w:rsidR="00312C99">
        <w:rPr>
          <w:rStyle w:val="Strong"/>
          <w:lang w:val="en-US"/>
        </w:rPr>
        <w:tab/>
      </w:r>
      <w:r>
        <w:t>: or snakeskin fruit due to the reddish-brown scaly skin is native fruit of Bali. It is the most popular fruit of the island among locals and tourists. The fruit is rather large, yellowish flesh and crunchy and mild tart and sweet flavors.</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Soursop</w:t>
      </w:r>
      <w:r w:rsidR="00312C99">
        <w:rPr>
          <w:rStyle w:val="Strong"/>
          <w:lang w:val="en-US"/>
        </w:rPr>
        <w:tab/>
      </w:r>
      <w:r>
        <w:t>: locally known as Sirsak or Nangka Cina or Nangka Belanda a thorny green round fruit with white flesh and scattered black seed between. The fruit is mixed of tart and sweet. Rather difficult to eat and usually used as ice sorbet, juice, and sweetmeat candies.</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Pineapple</w:t>
      </w:r>
      <w:r w:rsidR="00312C99">
        <w:rPr>
          <w:rStyle w:val="Strong"/>
          <w:lang w:val="en-US"/>
        </w:rPr>
        <w:tab/>
      </w:r>
      <w:r>
        <w:t>: a thorny fruit with yellow flesh and tartly sweet flavor. Famous in Bali as favored fruit for Rujak (like fruit salad with sambal sauce) for the flavor is not very sweet by tartly sweet. The fruit also used for jam spread.</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Water apple</w:t>
      </w:r>
      <w:r w:rsidR="00312C99">
        <w:rPr>
          <w:rStyle w:val="Strong"/>
          <w:lang w:val="en-US"/>
        </w:rPr>
        <w:tab/>
      </w:r>
      <w:r>
        <w:t>: locally known as Jambu Air is a bell-shaped fruit with colors ranging from white, pale green, green, red, purple, crimson, to deep purple. The fruit is crunchy with a lot of water content. The flavors also range from juicy bland to very juicy sweet. Commonly used by local people as fruit for Rujak.</w:t>
      </w:r>
    </w:p>
    <w:p w:rsidR="00F347DD"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t>Banana</w:t>
      </w:r>
      <w:r w:rsidR="00312C99">
        <w:rPr>
          <w:rStyle w:val="Strong"/>
          <w:lang w:val="en-US"/>
        </w:rPr>
        <w:tab/>
      </w:r>
      <w:r>
        <w:t>: is very popular and important fruit in Bali, not only serve as food but also as offering ingredients in Bali. The banana sells in cluster (or hand) with green to yellow skin and white to yellow flesh. Banana is seedless fruit with sweet flavor. Banana can be fried and served with honey or coconut sugar or just boiled or steamed and sold at many food stall at traditional market. Banana leaves also used for cover or food wrapping which left good smells for the food. Balinese also use the stem (plant) for meal. The food name is ares or jukut ares, the young stem is finely chopped added spicy seasoning and some chicken meat or pork.</w:t>
      </w:r>
    </w:p>
    <w:p w:rsidR="00F347DD" w:rsidRPr="007A7792" w:rsidRDefault="00F347DD" w:rsidP="00F347DD">
      <w:pPr>
        <w:pStyle w:val="NormalWeb"/>
        <w:numPr>
          <w:ilvl w:val="0"/>
          <w:numId w:val="16"/>
        </w:numPr>
        <w:tabs>
          <w:tab w:val="left" w:pos="1080"/>
        </w:tabs>
        <w:spacing w:before="0" w:beforeAutospacing="0" w:after="0" w:afterAutospacing="0"/>
        <w:ind w:left="2610" w:hanging="1890"/>
        <w:jc w:val="both"/>
      </w:pPr>
      <w:r>
        <w:rPr>
          <w:rStyle w:val="Strong"/>
        </w:rPr>
        <w:lastRenderedPageBreak/>
        <w:t>Pomelo</w:t>
      </w:r>
      <w:r w:rsidR="00312C99">
        <w:rPr>
          <w:rStyle w:val="Strong"/>
          <w:lang w:val="en-US"/>
        </w:rPr>
        <w:tab/>
      </w:r>
      <w:r>
        <w:t xml:space="preserve">: or Chinese grapefruit or locally known as jeruk Bali. A citrus fruit larger than grapefruit with green to yellowish fruit. The peel is very thick and can be used for candy or marmalade. The jeruk Bali is bitter sweet flavor with juicy water. </w:t>
      </w:r>
    </w:p>
    <w:p w:rsidR="00055CF7" w:rsidRDefault="00552093" w:rsidP="00055CF7">
      <w:pPr>
        <w:pStyle w:val="NormalWeb"/>
        <w:tabs>
          <w:tab w:val="left" w:pos="1080"/>
        </w:tabs>
        <w:spacing w:before="0" w:beforeAutospacing="0" w:after="0" w:afterAutospacing="0"/>
        <w:rPr>
          <w:lang w:val="en-US"/>
        </w:rPr>
      </w:pPr>
      <w:r>
        <w:rPr>
          <w:noProof/>
          <w:lang w:val="en-US" w:eastAsia="en-US"/>
        </w:rPr>
        <w:drawing>
          <wp:inline distT="0" distB="0" distL="0" distR="0">
            <wp:extent cx="1222745" cy="1158949"/>
            <wp:effectExtent l="19050" t="0" r="0" b="0"/>
            <wp:docPr id="16" name="irc_mi" descr="http://s4.hubimg.com/u/2797015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4.hubimg.com/u/2797015_f520.jpg"/>
                    <pic:cNvPicPr>
                      <a:picLocks noChangeAspect="1" noChangeArrowheads="1"/>
                    </pic:cNvPicPr>
                  </pic:nvPicPr>
                  <pic:blipFill>
                    <a:blip r:embed="rId42" cstate="print"/>
                    <a:srcRect/>
                    <a:stretch>
                      <a:fillRect/>
                    </a:stretch>
                  </pic:blipFill>
                  <pic:spPr bwMode="auto">
                    <a:xfrm>
                      <a:off x="0" y="0"/>
                      <a:ext cx="1222660" cy="1158869"/>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137684" cy="1084521"/>
            <wp:effectExtent l="19050" t="0" r="5316" b="0"/>
            <wp:docPr id="19" name="irc_mi" descr="https://encrypted-tbn1.gstatic.com/images?q=tbn:ANd9GcS7v8Bws9QpzBzYkPjIrcXMkUWxA1XHtelg1rwYDah7ZxwVaHeW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7v8Bws9QpzBzYkPjIrcXMkUWxA1XHtelg1rwYDah7ZxwVaHeW1Q"/>
                    <pic:cNvPicPr>
                      <a:picLocks noChangeAspect="1" noChangeArrowheads="1"/>
                    </pic:cNvPicPr>
                  </pic:nvPicPr>
                  <pic:blipFill>
                    <a:blip r:embed="rId43"/>
                    <a:srcRect/>
                    <a:stretch>
                      <a:fillRect/>
                    </a:stretch>
                  </pic:blipFill>
                  <pic:spPr bwMode="auto">
                    <a:xfrm>
                      <a:off x="0" y="0"/>
                      <a:ext cx="1137684" cy="1084521"/>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193062" cy="1083669"/>
            <wp:effectExtent l="19050" t="0" r="7088" b="0"/>
            <wp:docPr id="22" name="irc_mi" descr="https://encrypted-tbn1.gstatic.com/images?q=tbn:ANd9GcTdCjbjRjh9PIdHAq02kfcN9aW2KnCZaLbq5rvBWTP3c-ZKu0Mj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dCjbjRjh9PIdHAq02kfcN9aW2KnCZaLbq5rvBWTP3c-ZKu0Mjlw"/>
                    <pic:cNvPicPr>
                      <a:picLocks noChangeAspect="1" noChangeArrowheads="1"/>
                    </pic:cNvPicPr>
                  </pic:nvPicPr>
                  <pic:blipFill>
                    <a:blip r:embed="rId44"/>
                    <a:srcRect/>
                    <a:stretch>
                      <a:fillRect/>
                    </a:stretch>
                  </pic:blipFill>
                  <pic:spPr bwMode="auto">
                    <a:xfrm>
                      <a:off x="0" y="0"/>
                      <a:ext cx="1193957" cy="1084482"/>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246225" cy="1073888"/>
            <wp:effectExtent l="19050" t="0" r="0" b="0"/>
            <wp:docPr id="25" name="irc_mi" descr="https://encrypted-tbn3.gstatic.com/images?q=tbn:ANd9GcRy4OUHMjyKDKCvWiefDWMARRJHLHcvVF6A7s9aKytetXmx8Y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y4OUHMjyKDKCvWiefDWMARRJHLHcvVF6A7s9aKytetXmx8Ymi"/>
                    <pic:cNvPicPr>
                      <a:picLocks noChangeAspect="1" noChangeArrowheads="1"/>
                    </pic:cNvPicPr>
                  </pic:nvPicPr>
                  <pic:blipFill>
                    <a:blip r:embed="rId45"/>
                    <a:srcRect/>
                    <a:stretch>
                      <a:fillRect/>
                    </a:stretch>
                  </pic:blipFill>
                  <pic:spPr bwMode="auto">
                    <a:xfrm>
                      <a:off x="0" y="0"/>
                      <a:ext cx="1259334" cy="1085184"/>
                    </a:xfrm>
                    <a:prstGeom prst="rect">
                      <a:avLst/>
                    </a:prstGeom>
                    <a:noFill/>
                    <a:ln w="9525">
                      <a:noFill/>
                      <a:miter lim="800000"/>
                      <a:headEnd/>
                      <a:tailEnd/>
                    </a:ln>
                  </pic:spPr>
                </pic:pic>
              </a:graphicData>
            </a:graphic>
          </wp:inline>
        </w:drawing>
      </w:r>
      <w:r w:rsidR="00055CF7">
        <w:rPr>
          <w:lang w:val="en-US"/>
        </w:rPr>
        <w:t xml:space="preserve">   </w:t>
      </w:r>
    </w:p>
    <w:p w:rsidR="00055CF7" w:rsidRPr="00055CF7" w:rsidRDefault="006C653C" w:rsidP="00055CF7">
      <w:pPr>
        <w:pStyle w:val="NormalWeb"/>
        <w:tabs>
          <w:tab w:val="left" w:pos="1080"/>
        </w:tabs>
        <w:spacing w:before="0" w:beforeAutospacing="0" w:after="0" w:afterAutospacing="0"/>
        <w:rPr>
          <w:lang w:val="en-US"/>
        </w:rPr>
      </w:pPr>
      <w:r>
        <w:rPr>
          <w:rStyle w:val="Strong"/>
          <w:lang w:val="en-US"/>
        </w:rPr>
        <w:t xml:space="preserve">        </w:t>
      </w:r>
      <w:r w:rsidR="00055CF7">
        <w:rPr>
          <w:rStyle w:val="Strong"/>
        </w:rPr>
        <w:t>Jackfruit</w:t>
      </w:r>
      <w:r>
        <w:rPr>
          <w:rStyle w:val="Strong"/>
          <w:lang w:val="en-US"/>
        </w:rPr>
        <w:tab/>
      </w:r>
      <w:r>
        <w:rPr>
          <w:rStyle w:val="Strong"/>
          <w:lang w:val="en-US"/>
        </w:rPr>
        <w:tab/>
      </w:r>
      <w:r>
        <w:rPr>
          <w:rStyle w:val="Strong"/>
          <w:lang w:val="en-US"/>
        </w:rPr>
        <w:tab/>
      </w:r>
      <w:r w:rsidR="00055CF7">
        <w:rPr>
          <w:rStyle w:val="Strong"/>
          <w:lang w:val="en-US"/>
        </w:rPr>
        <w:t>Lime</w:t>
      </w:r>
      <w:r w:rsidR="00055CF7">
        <w:rPr>
          <w:rStyle w:val="Strong"/>
          <w:lang w:val="en-US"/>
        </w:rPr>
        <w:tab/>
      </w:r>
      <w:r w:rsidR="00055CF7">
        <w:rPr>
          <w:rStyle w:val="Strong"/>
          <w:lang w:val="en-US"/>
        </w:rPr>
        <w:tab/>
      </w:r>
      <w:r>
        <w:rPr>
          <w:rStyle w:val="Strong"/>
          <w:lang w:val="en-US"/>
        </w:rPr>
        <w:t xml:space="preserve">  </w:t>
      </w:r>
      <w:proofErr w:type="spellStart"/>
      <w:r w:rsidR="00055CF7">
        <w:rPr>
          <w:rStyle w:val="Strong"/>
          <w:lang w:val="en-US"/>
        </w:rPr>
        <w:t>Keffir</w:t>
      </w:r>
      <w:proofErr w:type="spellEnd"/>
      <w:r w:rsidR="00055CF7">
        <w:rPr>
          <w:rStyle w:val="Strong"/>
          <w:lang w:val="en-US"/>
        </w:rPr>
        <w:t xml:space="preserve"> Lime</w:t>
      </w:r>
      <w:r w:rsidR="00055CF7">
        <w:rPr>
          <w:rStyle w:val="Strong"/>
          <w:lang w:val="en-US"/>
        </w:rPr>
        <w:tab/>
      </w:r>
      <w:r w:rsidR="00055CF7">
        <w:rPr>
          <w:rStyle w:val="Strong"/>
          <w:lang w:val="en-US"/>
        </w:rPr>
        <w:tab/>
      </w:r>
      <w:r>
        <w:rPr>
          <w:rStyle w:val="Strong"/>
          <w:lang w:val="en-US"/>
        </w:rPr>
        <w:t xml:space="preserve">    </w:t>
      </w:r>
      <w:r w:rsidR="00055CF7">
        <w:rPr>
          <w:rStyle w:val="Strong"/>
          <w:lang w:val="en-US"/>
        </w:rPr>
        <w:t>Guava</w:t>
      </w:r>
    </w:p>
    <w:p w:rsidR="00055CF7" w:rsidRDefault="00055CF7" w:rsidP="00055CF7">
      <w:pPr>
        <w:pStyle w:val="NormalWeb"/>
        <w:tabs>
          <w:tab w:val="left" w:pos="1080"/>
        </w:tabs>
        <w:spacing w:before="0" w:beforeAutospacing="0" w:after="0" w:afterAutospacing="0"/>
        <w:rPr>
          <w:lang w:val="en-US"/>
        </w:rPr>
      </w:pPr>
    </w:p>
    <w:p w:rsidR="007A7792" w:rsidRDefault="00055CF7" w:rsidP="00055CF7">
      <w:pPr>
        <w:pStyle w:val="NormalWeb"/>
        <w:tabs>
          <w:tab w:val="left" w:pos="1080"/>
        </w:tabs>
        <w:spacing w:before="0" w:beforeAutospacing="0" w:after="0" w:afterAutospacing="0"/>
        <w:rPr>
          <w:lang w:val="en-US"/>
        </w:rPr>
      </w:pPr>
      <w:r>
        <w:rPr>
          <w:noProof/>
          <w:lang w:val="en-US" w:eastAsia="en-US"/>
        </w:rPr>
        <w:drawing>
          <wp:inline distT="0" distB="0" distL="0" distR="0">
            <wp:extent cx="1224959" cy="1116419"/>
            <wp:effectExtent l="19050" t="0" r="0" b="0"/>
            <wp:docPr id="28" name="irc_mi" descr="http://i1.tribune.com.pk/wp-content/uploads/2012/07/409298-Mango-1342466358-300-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tribune.com.pk/wp-content/uploads/2012/07/409298-Mango-1342466358-300-640x480.JPG"/>
                    <pic:cNvPicPr>
                      <a:picLocks noChangeAspect="1" noChangeArrowheads="1"/>
                    </pic:cNvPicPr>
                  </pic:nvPicPr>
                  <pic:blipFill>
                    <a:blip r:embed="rId46" cstate="print"/>
                    <a:srcRect/>
                    <a:stretch>
                      <a:fillRect/>
                    </a:stretch>
                  </pic:blipFill>
                  <pic:spPr bwMode="auto">
                    <a:xfrm>
                      <a:off x="0" y="0"/>
                      <a:ext cx="1225236" cy="1116671"/>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134819" cy="1116419"/>
            <wp:effectExtent l="19050" t="0" r="8181" b="0"/>
            <wp:docPr id="31" name="irc_mi" descr="https://encrypted-tbn2.gstatic.com/images?q=tbn:ANd9GcSc9hBM7kHVwf37sjKVY3Km4O13lwzWerfxwfcBy_2Z9pDuW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c9hBM7kHVwf37sjKVY3Km4O13lwzWerfxwfcBy_2Z9pDuWfeA"/>
                    <pic:cNvPicPr>
                      <a:picLocks noChangeAspect="1" noChangeArrowheads="1"/>
                    </pic:cNvPicPr>
                  </pic:nvPicPr>
                  <pic:blipFill>
                    <a:blip r:embed="rId47"/>
                    <a:srcRect/>
                    <a:stretch>
                      <a:fillRect/>
                    </a:stretch>
                  </pic:blipFill>
                  <pic:spPr bwMode="auto">
                    <a:xfrm>
                      <a:off x="0" y="0"/>
                      <a:ext cx="1134714" cy="1116316"/>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196710" cy="1116419"/>
            <wp:effectExtent l="19050" t="0" r="3440" b="0"/>
            <wp:docPr id="34" name="irc_mi" descr="http://2.bp.blogspot.com/-cO9ZWPJDPqI/T7BPoIzTV4I/AAAAAAAAAH0/mYT9lk60iFk/s1600/Du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cO9ZWPJDPqI/T7BPoIzTV4I/AAAAAAAAAH0/mYT9lk60iFk/s1600/Durian.jpg"/>
                    <pic:cNvPicPr>
                      <a:picLocks noChangeAspect="1" noChangeArrowheads="1"/>
                    </pic:cNvPicPr>
                  </pic:nvPicPr>
                  <pic:blipFill>
                    <a:blip r:embed="rId48" cstate="print"/>
                    <a:srcRect/>
                    <a:stretch>
                      <a:fillRect/>
                    </a:stretch>
                  </pic:blipFill>
                  <pic:spPr bwMode="auto">
                    <a:xfrm>
                      <a:off x="0" y="0"/>
                      <a:ext cx="1196690" cy="1116401"/>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134819" cy="1028499"/>
            <wp:effectExtent l="19050" t="0" r="8181" b="0"/>
            <wp:docPr id="37" name="irc_mi" descr="https://encrypted-tbn0.gstatic.com/images?q=tbn:ANd9GcRTkPuwwI4l-YaGMSyEkNtY0AotNTuQUZE1SoS3b-kfKm7jtjBf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TkPuwwI4l-YaGMSyEkNtY0AotNTuQUZE1SoS3b-kfKm7jtjBftg"/>
                    <pic:cNvPicPr>
                      <a:picLocks noChangeAspect="1" noChangeArrowheads="1"/>
                    </pic:cNvPicPr>
                  </pic:nvPicPr>
                  <pic:blipFill>
                    <a:blip r:embed="rId49"/>
                    <a:srcRect/>
                    <a:stretch>
                      <a:fillRect/>
                    </a:stretch>
                  </pic:blipFill>
                  <pic:spPr bwMode="auto">
                    <a:xfrm>
                      <a:off x="0" y="0"/>
                      <a:ext cx="1137920" cy="1031309"/>
                    </a:xfrm>
                    <a:prstGeom prst="rect">
                      <a:avLst/>
                    </a:prstGeom>
                    <a:noFill/>
                    <a:ln w="9525">
                      <a:noFill/>
                      <a:miter lim="800000"/>
                      <a:headEnd/>
                      <a:tailEnd/>
                    </a:ln>
                  </pic:spPr>
                </pic:pic>
              </a:graphicData>
            </a:graphic>
          </wp:inline>
        </w:drawing>
      </w:r>
    </w:p>
    <w:p w:rsidR="00055CF7" w:rsidRPr="006C653C" w:rsidRDefault="006C653C" w:rsidP="00055CF7">
      <w:pPr>
        <w:pStyle w:val="NormalWeb"/>
        <w:tabs>
          <w:tab w:val="left" w:pos="1080"/>
        </w:tabs>
        <w:spacing w:before="0" w:beforeAutospacing="0" w:after="0" w:afterAutospacing="0"/>
        <w:rPr>
          <w:b/>
          <w:lang w:val="en-US"/>
        </w:rPr>
      </w:pPr>
      <w:r>
        <w:rPr>
          <w:b/>
          <w:lang w:val="en-US"/>
        </w:rPr>
        <w:t xml:space="preserve">          Mango</w:t>
      </w:r>
      <w:r>
        <w:rPr>
          <w:b/>
          <w:lang w:val="en-US"/>
        </w:rPr>
        <w:tab/>
      </w:r>
      <w:r>
        <w:rPr>
          <w:b/>
          <w:lang w:val="en-US"/>
        </w:rPr>
        <w:tab/>
        <w:t xml:space="preserve">    </w:t>
      </w:r>
      <w:proofErr w:type="spellStart"/>
      <w:r>
        <w:rPr>
          <w:b/>
          <w:lang w:val="en-US"/>
        </w:rPr>
        <w:t>Mangosteen</w:t>
      </w:r>
      <w:proofErr w:type="spellEnd"/>
      <w:r>
        <w:rPr>
          <w:b/>
          <w:lang w:val="en-US"/>
        </w:rPr>
        <w:tab/>
        <w:t xml:space="preserve">     Durian</w:t>
      </w:r>
      <w:r>
        <w:rPr>
          <w:b/>
          <w:lang w:val="en-US"/>
        </w:rPr>
        <w:tab/>
        <w:t xml:space="preserve">               </w:t>
      </w:r>
      <w:proofErr w:type="spellStart"/>
      <w:r>
        <w:rPr>
          <w:b/>
          <w:lang w:val="en-US"/>
        </w:rPr>
        <w:t>Starfruit</w:t>
      </w:r>
      <w:proofErr w:type="spellEnd"/>
    </w:p>
    <w:p w:rsidR="00055CF7" w:rsidRDefault="00055CF7" w:rsidP="00055CF7">
      <w:pPr>
        <w:pStyle w:val="NormalWeb"/>
        <w:tabs>
          <w:tab w:val="left" w:pos="1080"/>
        </w:tabs>
        <w:spacing w:before="0" w:beforeAutospacing="0" w:after="0" w:afterAutospacing="0"/>
        <w:rPr>
          <w:lang w:val="en-US"/>
        </w:rPr>
      </w:pPr>
    </w:p>
    <w:p w:rsidR="00055CF7" w:rsidRDefault="00055CF7" w:rsidP="00055CF7">
      <w:pPr>
        <w:pStyle w:val="NormalWeb"/>
        <w:tabs>
          <w:tab w:val="left" w:pos="1080"/>
        </w:tabs>
        <w:spacing w:before="0" w:beforeAutospacing="0" w:after="0" w:afterAutospacing="0"/>
        <w:rPr>
          <w:lang w:val="en-US"/>
        </w:rPr>
      </w:pPr>
      <w:r>
        <w:rPr>
          <w:noProof/>
          <w:lang w:val="en-US" w:eastAsia="en-US"/>
        </w:rPr>
        <w:drawing>
          <wp:inline distT="0" distB="0" distL="0" distR="0">
            <wp:extent cx="1137359" cy="1113930"/>
            <wp:effectExtent l="19050" t="0" r="5641" b="0"/>
            <wp:docPr id="40" name="irc_mi" descr="https://encrypted-tbn2.gstatic.com/images?q=tbn:ANd9GcS4aRp603Owumt8SxVkxK4VAS-UL-lPZ31QGAgcnnfISuAlo1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4aRp603Owumt8SxVkxK4VAS-UL-lPZ31QGAgcnnfISuAlo1wg"/>
                    <pic:cNvPicPr>
                      <a:picLocks noChangeAspect="1" noChangeArrowheads="1"/>
                    </pic:cNvPicPr>
                  </pic:nvPicPr>
                  <pic:blipFill>
                    <a:blip r:embed="rId50"/>
                    <a:srcRect/>
                    <a:stretch>
                      <a:fillRect/>
                    </a:stretch>
                  </pic:blipFill>
                  <pic:spPr bwMode="auto">
                    <a:xfrm>
                      <a:off x="0" y="0"/>
                      <a:ext cx="1139809" cy="1116330"/>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213057" cy="1110389"/>
            <wp:effectExtent l="19050" t="0" r="6143" b="0"/>
            <wp:docPr id="43" name="irc_mi" descr="https://encrypted-tbn3.gstatic.com/images?q=tbn:ANd9GcQoZvlvgxGUUYWOiEpiWHVx7bNjxZP7L7QptjzgK2jEd9Eyad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oZvlvgxGUUYWOiEpiWHVx7bNjxZP7L7QptjzgK2jEd9EyadwX"/>
                    <pic:cNvPicPr>
                      <a:picLocks noChangeAspect="1" noChangeArrowheads="1"/>
                    </pic:cNvPicPr>
                  </pic:nvPicPr>
                  <pic:blipFill>
                    <a:blip r:embed="rId51"/>
                    <a:srcRect/>
                    <a:stretch>
                      <a:fillRect/>
                    </a:stretch>
                  </pic:blipFill>
                  <pic:spPr bwMode="auto">
                    <a:xfrm>
                      <a:off x="0" y="0"/>
                      <a:ext cx="1219943" cy="1116692"/>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134819" cy="1112985"/>
            <wp:effectExtent l="19050" t="0" r="8181" b="0"/>
            <wp:docPr id="46" name="irc_mi" descr="http://www.womansday.com/cm/womansday/images/iD/09-Sa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mansday.com/cm/womansday/images/iD/09-Salak.jpg"/>
                    <pic:cNvPicPr>
                      <a:picLocks noChangeAspect="1" noChangeArrowheads="1"/>
                    </pic:cNvPicPr>
                  </pic:nvPicPr>
                  <pic:blipFill>
                    <a:blip r:embed="rId52" cstate="print"/>
                    <a:srcRect/>
                    <a:stretch>
                      <a:fillRect/>
                    </a:stretch>
                  </pic:blipFill>
                  <pic:spPr bwMode="auto">
                    <a:xfrm>
                      <a:off x="0" y="0"/>
                      <a:ext cx="1137920" cy="1116026"/>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220013" cy="1116418"/>
            <wp:effectExtent l="19050" t="0" r="0" b="0"/>
            <wp:docPr id="49" name="irc_mi" descr="https://encrypted-tbn0.gstatic.com/images?q=tbn:ANd9GcSY5IX3YTU1KiaUX8VGtIMsNwkBukMSQkV9pzDHESJnhNPD8K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Y5IX3YTU1KiaUX8VGtIMsNwkBukMSQkV9pzDHESJnhNPD8K3v"/>
                    <pic:cNvPicPr>
                      <a:picLocks noChangeAspect="1" noChangeArrowheads="1"/>
                    </pic:cNvPicPr>
                  </pic:nvPicPr>
                  <pic:blipFill>
                    <a:blip r:embed="rId53"/>
                    <a:srcRect/>
                    <a:stretch>
                      <a:fillRect/>
                    </a:stretch>
                  </pic:blipFill>
                  <pic:spPr bwMode="auto">
                    <a:xfrm>
                      <a:off x="0" y="0"/>
                      <a:ext cx="1220201" cy="1116590"/>
                    </a:xfrm>
                    <a:prstGeom prst="rect">
                      <a:avLst/>
                    </a:prstGeom>
                    <a:noFill/>
                    <a:ln w="9525">
                      <a:noFill/>
                      <a:miter lim="800000"/>
                      <a:headEnd/>
                      <a:tailEnd/>
                    </a:ln>
                  </pic:spPr>
                </pic:pic>
              </a:graphicData>
            </a:graphic>
          </wp:inline>
        </w:drawing>
      </w:r>
    </w:p>
    <w:p w:rsidR="00055CF7" w:rsidRPr="006C653C" w:rsidRDefault="006C653C" w:rsidP="00055CF7">
      <w:pPr>
        <w:pStyle w:val="NormalWeb"/>
        <w:tabs>
          <w:tab w:val="left" w:pos="1080"/>
        </w:tabs>
        <w:spacing w:before="0" w:beforeAutospacing="0" w:after="0" w:afterAutospacing="0"/>
        <w:rPr>
          <w:b/>
          <w:lang w:val="en-US"/>
        </w:rPr>
      </w:pPr>
      <w:r>
        <w:rPr>
          <w:b/>
          <w:lang w:val="en-US"/>
        </w:rPr>
        <w:t xml:space="preserve">          </w:t>
      </w:r>
      <w:r w:rsidRPr="006C653C">
        <w:rPr>
          <w:b/>
          <w:lang w:val="en-US"/>
        </w:rPr>
        <w:t>Papaya</w:t>
      </w:r>
      <w:r>
        <w:rPr>
          <w:b/>
          <w:lang w:val="en-US"/>
        </w:rPr>
        <w:tab/>
        <w:t xml:space="preserve">                </w:t>
      </w:r>
      <w:proofErr w:type="spellStart"/>
      <w:r>
        <w:rPr>
          <w:b/>
          <w:lang w:val="en-US"/>
        </w:rPr>
        <w:t>Rambutan</w:t>
      </w:r>
      <w:proofErr w:type="spellEnd"/>
      <w:r>
        <w:rPr>
          <w:b/>
          <w:lang w:val="en-US"/>
        </w:rPr>
        <w:tab/>
      </w:r>
      <w:r>
        <w:rPr>
          <w:b/>
          <w:lang w:val="en-US"/>
        </w:rPr>
        <w:tab/>
        <w:t xml:space="preserve">       </w:t>
      </w:r>
      <w:proofErr w:type="spellStart"/>
      <w:r>
        <w:rPr>
          <w:b/>
          <w:lang w:val="en-US"/>
        </w:rPr>
        <w:t>Salak</w:t>
      </w:r>
      <w:proofErr w:type="spellEnd"/>
      <w:r>
        <w:rPr>
          <w:b/>
          <w:lang w:val="en-US"/>
        </w:rPr>
        <w:tab/>
      </w:r>
      <w:r>
        <w:rPr>
          <w:b/>
          <w:lang w:val="en-US"/>
        </w:rPr>
        <w:tab/>
        <w:t xml:space="preserve">   </w:t>
      </w:r>
      <w:proofErr w:type="spellStart"/>
      <w:r>
        <w:rPr>
          <w:b/>
          <w:lang w:val="en-US"/>
        </w:rPr>
        <w:t>Soursop</w:t>
      </w:r>
      <w:proofErr w:type="spellEnd"/>
    </w:p>
    <w:p w:rsidR="00055CF7" w:rsidRDefault="00055CF7" w:rsidP="00055CF7">
      <w:pPr>
        <w:pStyle w:val="NormalWeb"/>
        <w:tabs>
          <w:tab w:val="left" w:pos="1080"/>
        </w:tabs>
        <w:spacing w:before="0" w:beforeAutospacing="0" w:after="0" w:afterAutospacing="0"/>
        <w:rPr>
          <w:lang w:val="en-US"/>
        </w:rPr>
      </w:pPr>
    </w:p>
    <w:p w:rsidR="00055CF7" w:rsidRPr="00552093" w:rsidRDefault="00055CF7" w:rsidP="00055CF7">
      <w:pPr>
        <w:pStyle w:val="NormalWeb"/>
        <w:tabs>
          <w:tab w:val="left" w:pos="1080"/>
        </w:tabs>
        <w:spacing w:before="0" w:beforeAutospacing="0" w:after="0" w:afterAutospacing="0"/>
        <w:rPr>
          <w:lang w:val="en-US"/>
        </w:rPr>
      </w:pPr>
      <w:r>
        <w:rPr>
          <w:noProof/>
          <w:lang w:val="en-US" w:eastAsia="en-US"/>
        </w:rPr>
        <w:drawing>
          <wp:inline distT="0" distB="0" distL="0" distR="0">
            <wp:extent cx="1132279" cy="1279263"/>
            <wp:effectExtent l="19050" t="0" r="0" b="0"/>
            <wp:docPr id="52" name="irc_mi" descr="http://upload.wikimedia.org/wikipedia/commons/thumb/c/cb/Pineapple_and_cross_section.jpg/220px-Pineapple_and_cross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c/cb/Pineapple_and_cross_section.jpg/220px-Pineapple_and_cross_section.jpg"/>
                    <pic:cNvPicPr>
                      <a:picLocks noChangeAspect="1" noChangeArrowheads="1"/>
                    </pic:cNvPicPr>
                  </pic:nvPicPr>
                  <pic:blipFill>
                    <a:blip r:embed="rId54"/>
                    <a:srcRect/>
                    <a:stretch>
                      <a:fillRect/>
                    </a:stretch>
                  </pic:blipFill>
                  <pic:spPr bwMode="auto">
                    <a:xfrm>
                      <a:off x="0" y="0"/>
                      <a:ext cx="1137508" cy="1285171"/>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230512" cy="1185049"/>
            <wp:effectExtent l="19050" t="0" r="7738" b="0"/>
            <wp:docPr id="55" name="irc_mi" descr="https://encrypted-tbn1.gstatic.com/images?q=tbn:ANd9GcTmkmB9g2Fe0_jl8JJ-uEYR2qeg0MkArKf0n2K5bklhsHHeI39Q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mkmB9g2Fe0_jl8JJ-uEYR2qeg0MkArKf0n2K5bklhsHHeI39QPA"/>
                    <pic:cNvPicPr>
                      <a:picLocks noChangeAspect="1" noChangeArrowheads="1"/>
                    </pic:cNvPicPr>
                  </pic:nvPicPr>
                  <pic:blipFill>
                    <a:blip r:embed="rId55"/>
                    <a:srcRect/>
                    <a:stretch>
                      <a:fillRect/>
                    </a:stretch>
                  </pic:blipFill>
                  <pic:spPr bwMode="auto">
                    <a:xfrm>
                      <a:off x="0" y="0"/>
                      <a:ext cx="1236052" cy="1190384"/>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121647" cy="1190847"/>
            <wp:effectExtent l="19050" t="0" r="2303" b="0"/>
            <wp:docPr id="58" name="irc_mi" descr="http://3.bp.blogspot.com/--dLexNbX8XE/T33CMyU-fvI/AAAAAAAABhY/SvirjBA8KwU/s1600/pis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dLexNbX8XE/T33CMyU-fvI/AAAAAAAABhY/SvirjBA8KwU/s1600/pisang.jpg"/>
                    <pic:cNvPicPr>
                      <a:picLocks noChangeAspect="1" noChangeArrowheads="1"/>
                    </pic:cNvPicPr>
                  </pic:nvPicPr>
                  <pic:blipFill>
                    <a:blip r:embed="rId56"/>
                    <a:srcRect/>
                    <a:stretch>
                      <a:fillRect/>
                    </a:stretch>
                  </pic:blipFill>
                  <pic:spPr bwMode="auto">
                    <a:xfrm>
                      <a:off x="0" y="0"/>
                      <a:ext cx="1121670" cy="1190871"/>
                    </a:xfrm>
                    <a:prstGeom prst="rect">
                      <a:avLst/>
                    </a:prstGeom>
                    <a:noFill/>
                    <a:ln w="9525">
                      <a:noFill/>
                      <a:miter lim="800000"/>
                      <a:headEnd/>
                      <a:tailEnd/>
                    </a:ln>
                  </pic:spPr>
                </pic:pic>
              </a:graphicData>
            </a:graphic>
          </wp:inline>
        </w:drawing>
      </w:r>
      <w:r>
        <w:rPr>
          <w:lang w:val="en-US"/>
        </w:rPr>
        <w:t xml:space="preserve">   </w:t>
      </w:r>
      <w:r>
        <w:rPr>
          <w:noProof/>
          <w:lang w:val="en-US" w:eastAsia="en-US"/>
        </w:rPr>
        <w:drawing>
          <wp:inline distT="0" distB="0" distL="0" distR="0">
            <wp:extent cx="1228725" cy="1181100"/>
            <wp:effectExtent l="19050" t="0" r="9525" b="0"/>
            <wp:docPr id="61" name="irc_mi" descr="http://www.jewmalt.com/wp-content/uploads/2010/07/pome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wmalt.com/wp-content/uploads/2010/07/pomelo1.jpg"/>
                    <pic:cNvPicPr>
                      <a:picLocks noChangeAspect="1" noChangeArrowheads="1"/>
                    </pic:cNvPicPr>
                  </pic:nvPicPr>
                  <pic:blipFill>
                    <a:blip r:embed="rId57" cstate="print"/>
                    <a:srcRect/>
                    <a:stretch>
                      <a:fillRect/>
                    </a:stretch>
                  </pic:blipFill>
                  <pic:spPr bwMode="auto">
                    <a:xfrm>
                      <a:off x="0" y="0"/>
                      <a:ext cx="1227816" cy="1180226"/>
                    </a:xfrm>
                    <a:prstGeom prst="rect">
                      <a:avLst/>
                    </a:prstGeom>
                    <a:noFill/>
                    <a:ln w="9525">
                      <a:noFill/>
                      <a:miter lim="800000"/>
                      <a:headEnd/>
                      <a:tailEnd/>
                    </a:ln>
                  </pic:spPr>
                </pic:pic>
              </a:graphicData>
            </a:graphic>
          </wp:inline>
        </w:drawing>
      </w:r>
    </w:p>
    <w:p w:rsidR="00F347DD" w:rsidRDefault="006C653C" w:rsidP="006C653C">
      <w:pPr>
        <w:pStyle w:val="NormalWeb"/>
        <w:spacing w:before="0" w:beforeAutospacing="0" w:after="0" w:afterAutospacing="0"/>
        <w:jc w:val="both"/>
        <w:rPr>
          <w:b/>
          <w:lang w:val="en-US"/>
        </w:rPr>
      </w:pPr>
      <w:r>
        <w:rPr>
          <w:b/>
          <w:lang w:val="en-US"/>
        </w:rPr>
        <w:t xml:space="preserve">       </w:t>
      </w:r>
      <w:proofErr w:type="spellStart"/>
      <w:r>
        <w:rPr>
          <w:b/>
          <w:lang w:val="en-US"/>
        </w:rPr>
        <w:t>Pinapple</w:t>
      </w:r>
      <w:proofErr w:type="spellEnd"/>
      <w:r>
        <w:rPr>
          <w:b/>
          <w:lang w:val="en-US"/>
        </w:rPr>
        <w:tab/>
      </w:r>
      <w:r>
        <w:rPr>
          <w:b/>
          <w:lang w:val="en-US"/>
        </w:rPr>
        <w:tab/>
        <w:t xml:space="preserve">  Water Apple</w:t>
      </w:r>
      <w:r>
        <w:rPr>
          <w:b/>
          <w:lang w:val="en-US"/>
        </w:rPr>
        <w:tab/>
        <w:t xml:space="preserve">      Banana</w:t>
      </w:r>
      <w:r>
        <w:rPr>
          <w:b/>
          <w:lang w:val="en-US"/>
        </w:rPr>
        <w:tab/>
      </w:r>
      <w:r>
        <w:rPr>
          <w:b/>
          <w:lang w:val="en-US"/>
        </w:rPr>
        <w:tab/>
        <w:t xml:space="preserve">    </w:t>
      </w:r>
      <w:proofErr w:type="spellStart"/>
      <w:r>
        <w:rPr>
          <w:b/>
          <w:lang w:val="en-US"/>
        </w:rPr>
        <w:t>Pomelo</w:t>
      </w:r>
      <w:proofErr w:type="spellEnd"/>
    </w:p>
    <w:p w:rsidR="003929B6" w:rsidRDefault="003929B6" w:rsidP="003929B6">
      <w:pPr>
        <w:pStyle w:val="NormalWeb"/>
        <w:spacing w:before="0" w:beforeAutospacing="0" w:after="0" w:afterAutospacing="0"/>
        <w:jc w:val="both"/>
        <w:rPr>
          <w:b/>
          <w:lang w:val="en-US"/>
        </w:rPr>
      </w:pPr>
    </w:p>
    <w:p w:rsidR="003929B6" w:rsidRDefault="00822D47" w:rsidP="003929B6">
      <w:pPr>
        <w:pStyle w:val="NormalWeb"/>
        <w:spacing w:before="0" w:beforeAutospacing="0" w:after="0" w:afterAutospacing="0"/>
        <w:jc w:val="both"/>
        <w:rPr>
          <w:b/>
          <w:lang w:val="en-US"/>
        </w:rPr>
      </w:pPr>
      <w:proofErr w:type="spellStart"/>
      <w:r>
        <w:rPr>
          <w:b/>
          <w:lang w:val="en-US"/>
        </w:rPr>
        <w:t>Ngurah</w:t>
      </w:r>
      <w:proofErr w:type="spellEnd"/>
      <w:r>
        <w:rPr>
          <w:b/>
          <w:lang w:val="en-US"/>
        </w:rPr>
        <w:t xml:space="preserve"> </w:t>
      </w:r>
      <w:proofErr w:type="spellStart"/>
      <w:r>
        <w:rPr>
          <w:b/>
          <w:lang w:val="en-US"/>
        </w:rPr>
        <w:t>Rai</w:t>
      </w:r>
      <w:proofErr w:type="spellEnd"/>
      <w:r>
        <w:rPr>
          <w:b/>
          <w:lang w:val="en-US"/>
        </w:rPr>
        <w:t xml:space="preserve"> Airport</w:t>
      </w:r>
    </w:p>
    <w:p w:rsidR="00822D47" w:rsidRPr="00822D47" w:rsidRDefault="00822D47" w:rsidP="00822D47">
      <w:pPr>
        <w:pStyle w:val="NormalWeb"/>
        <w:spacing w:before="0" w:beforeAutospacing="0" w:after="0" w:afterAutospacing="0"/>
        <w:jc w:val="both"/>
        <w:rPr>
          <w:lang w:val="en-US"/>
        </w:rPr>
      </w:pPr>
      <w:r w:rsidRPr="00822D47">
        <w:rPr>
          <w:bCs/>
        </w:rPr>
        <w:t>Ngurah Rai International Airport</w:t>
      </w:r>
      <w:r w:rsidRPr="00822D47">
        <w:t xml:space="preserve"> (</w:t>
      </w:r>
      <w:hyperlink r:id="rId58" w:tooltip="International Air Transport Association airport code" w:history="1">
        <w:r w:rsidRPr="00822D47">
          <w:rPr>
            <w:rStyle w:val="Hyperlink"/>
            <w:color w:val="auto"/>
            <w:u w:val="none"/>
          </w:rPr>
          <w:t>IATA</w:t>
        </w:r>
      </w:hyperlink>
      <w:r w:rsidRPr="00822D47">
        <w:t xml:space="preserve">: </w:t>
      </w:r>
      <w:r w:rsidRPr="00822D47">
        <w:rPr>
          <w:bCs/>
        </w:rPr>
        <w:t>DPS</w:t>
      </w:r>
      <w:r w:rsidRPr="00822D47">
        <w:t>, </w:t>
      </w:r>
      <w:hyperlink r:id="rId59" w:tooltip="International Civil Aviation Organization airport code" w:history="1">
        <w:r w:rsidRPr="00822D47">
          <w:rPr>
            <w:rStyle w:val="Hyperlink"/>
            <w:color w:val="auto"/>
            <w:u w:val="none"/>
          </w:rPr>
          <w:t>ICAO</w:t>
        </w:r>
      </w:hyperlink>
      <w:r w:rsidRPr="00822D47">
        <w:t xml:space="preserve">: </w:t>
      </w:r>
      <w:r w:rsidRPr="00822D47">
        <w:rPr>
          <w:bCs/>
        </w:rPr>
        <w:t>WADD</w:t>
      </w:r>
      <w:r w:rsidRPr="00822D47">
        <w:t xml:space="preserve">), also known as </w:t>
      </w:r>
      <w:r w:rsidRPr="00822D47">
        <w:rPr>
          <w:bCs/>
        </w:rPr>
        <w:t>Denpasar International Airport</w:t>
      </w:r>
      <w:r w:rsidRPr="00822D47">
        <w:t xml:space="preserve">, is located in southern </w:t>
      </w:r>
      <w:r w:rsidR="00E13B66" w:rsidRPr="00822D47">
        <w:fldChar w:fldCharType="begin"/>
      </w:r>
      <w:r w:rsidRPr="00822D47">
        <w:instrText xml:space="preserve"> HYPERLINK "http://en.wikipedia.org/wiki/Bali" \o "Bali" </w:instrText>
      </w:r>
      <w:r w:rsidR="00E13B66" w:rsidRPr="00822D47">
        <w:fldChar w:fldCharType="separate"/>
      </w:r>
      <w:r w:rsidRPr="00822D47">
        <w:rPr>
          <w:rStyle w:val="Hyperlink"/>
          <w:color w:val="auto"/>
          <w:u w:val="none"/>
        </w:rPr>
        <w:t>Bali</w:t>
      </w:r>
      <w:r w:rsidR="00E13B66" w:rsidRPr="00822D47">
        <w:fldChar w:fldCharType="end"/>
      </w:r>
      <w:r w:rsidRPr="00822D47">
        <w:t xml:space="preserve">, 13 km south of </w:t>
      </w:r>
      <w:r w:rsidR="00E13B66" w:rsidRPr="00822D47">
        <w:fldChar w:fldCharType="begin"/>
      </w:r>
      <w:r w:rsidRPr="00822D47">
        <w:instrText xml:space="preserve"> HYPERLINK "http://en.wikipedia.org/wiki/Denpasar" \o "Denpasar" </w:instrText>
      </w:r>
      <w:r w:rsidR="00E13B66" w:rsidRPr="00822D47">
        <w:fldChar w:fldCharType="separate"/>
      </w:r>
      <w:r w:rsidRPr="00822D47">
        <w:rPr>
          <w:rStyle w:val="Hyperlink"/>
          <w:color w:val="auto"/>
          <w:u w:val="none"/>
        </w:rPr>
        <w:t>Denpasar</w:t>
      </w:r>
      <w:r w:rsidR="00E13B66" w:rsidRPr="00822D47">
        <w:fldChar w:fldCharType="end"/>
      </w:r>
      <w:r w:rsidRPr="00822D47">
        <w:t xml:space="preserve">. Ngurah Rai is </w:t>
      </w:r>
      <w:r w:rsidR="00E13B66" w:rsidRPr="00822D47">
        <w:fldChar w:fldCharType="begin"/>
      </w:r>
      <w:r w:rsidRPr="00822D47">
        <w:instrText xml:space="preserve"> HYPERLINK "http://en.wikipedia.org/wiki/Indonesia" \o "Indonesia" </w:instrText>
      </w:r>
      <w:r w:rsidR="00E13B66" w:rsidRPr="00822D47">
        <w:fldChar w:fldCharType="separate"/>
      </w:r>
      <w:r w:rsidRPr="00822D47">
        <w:rPr>
          <w:rStyle w:val="Hyperlink"/>
          <w:color w:val="auto"/>
          <w:u w:val="none"/>
        </w:rPr>
        <w:t>Indonesia</w:t>
      </w:r>
      <w:r w:rsidR="00E13B66" w:rsidRPr="00822D47">
        <w:fldChar w:fldCharType="end"/>
      </w:r>
      <w:r w:rsidRPr="00822D47">
        <w:t xml:space="preserve">'s second-busiest international airport, after </w:t>
      </w:r>
      <w:r w:rsidR="00E13B66" w:rsidRPr="00822D47">
        <w:fldChar w:fldCharType="begin"/>
      </w:r>
      <w:r w:rsidRPr="00822D47">
        <w:instrText xml:space="preserve"> HYPERLINK "http://en.wikipedia.org/wiki/Jakarta" \o "Jakarta" </w:instrText>
      </w:r>
      <w:r w:rsidR="00E13B66" w:rsidRPr="00822D47">
        <w:fldChar w:fldCharType="separate"/>
      </w:r>
      <w:r w:rsidRPr="00822D47">
        <w:rPr>
          <w:rStyle w:val="Hyperlink"/>
          <w:color w:val="auto"/>
          <w:u w:val="none"/>
        </w:rPr>
        <w:t>Jakarta</w:t>
      </w:r>
      <w:r w:rsidR="00E13B66" w:rsidRPr="00822D47">
        <w:fldChar w:fldCharType="end"/>
      </w:r>
      <w:r w:rsidRPr="00822D47">
        <w:t xml:space="preserve">'s </w:t>
      </w:r>
      <w:hyperlink r:id="rId60" w:tooltip="Soekarno-Hatta International Airport" w:history="1">
        <w:r w:rsidRPr="00822D47">
          <w:rPr>
            <w:rStyle w:val="Hyperlink"/>
            <w:color w:val="auto"/>
            <w:u w:val="none"/>
          </w:rPr>
          <w:t>Soekarno-Hatta International Airport</w:t>
        </w:r>
      </w:hyperlink>
      <w:r w:rsidRPr="00822D47">
        <w:t>, but currently (pending the construction of new terminal facilities) is the second most crowded airport in the country after Soekarno-Hatta International Airport</w:t>
      </w:r>
      <w:r w:rsidRPr="00822D47">
        <w:rPr>
          <w:lang w:val="en-US"/>
        </w:rPr>
        <w:t>.</w:t>
      </w:r>
    </w:p>
    <w:p w:rsidR="00822D47" w:rsidRDefault="00822D47" w:rsidP="00822D47">
      <w:pPr>
        <w:pStyle w:val="NormalWeb"/>
        <w:spacing w:before="0" w:beforeAutospacing="0" w:after="0" w:afterAutospacing="0"/>
        <w:jc w:val="both"/>
        <w:rPr>
          <w:lang w:val="en-US"/>
        </w:rPr>
      </w:pPr>
      <w:r w:rsidRPr="00822D47">
        <w:t xml:space="preserve">The airport is named after </w:t>
      </w:r>
      <w:r w:rsidR="00E13B66" w:rsidRPr="00822D47">
        <w:fldChar w:fldCharType="begin"/>
      </w:r>
      <w:r w:rsidRPr="00822D47">
        <w:instrText xml:space="preserve"> HYPERLINK "http://en.wikipedia.org/wiki/I_Gusti_Ngurah_Rai" \o "I Gusti Ngurah Rai" </w:instrText>
      </w:r>
      <w:r w:rsidR="00E13B66" w:rsidRPr="00822D47">
        <w:fldChar w:fldCharType="separate"/>
      </w:r>
      <w:r w:rsidRPr="00822D47">
        <w:rPr>
          <w:rStyle w:val="Hyperlink"/>
          <w:color w:val="auto"/>
          <w:u w:val="none"/>
        </w:rPr>
        <w:t>I Gusti Ngurah Rai</w:t>
      </w:r>
      <w:r w:rsidR="00E13B66" w:rsidRPr="00822D47">
        <w:fldChar w:fldCharType="end"/>
      </w:r>
      <w:r w:rsidRPr="00822D47">
        <w:t xml:space="preserve">, an </w:t>
      </w:r>
      <w:r w:rsidR="00E13B66" w:rsidRPr="00822D47">
        <w:fldChar w:fldCharType="begin"/>
      </w:r>
      <w:r w:rsidRPr="00822D47">
        <w:instrText xml:space="preserve"> HYPERLINK "http://en.wikipedia.org/wiki/List_of_National_Heroes_of_Indonesia" \o "List of National Heroes of Indonesia" </w:instrText>
      </w:r>
      <w:r w:rsidR="00E13B66" w:rsidRPr="00822D47">
        <w:fldChar w:fldCharType="separate"/>
      </w:r>
      <w:r w:rsidRPr="00822D47">
        <w:rPr>
          <w:rStyle w:val="Hyperlink"/>
          <w:color w:val="auto"/>
          <w:u w:val="none"/>
        </w:rPr>
        <w:t>Indonesian National Hero</w:t>
      </w:r>
      <w:r w:rsidR="00E13B66" w:rsidRPr="00822D47">
        <w:fldChar w:fldCharType="end"/>
      </w:r>
      <w:r w:rsidRPr="00822D47">
        <w:t xml:space="preserve"> an Indonesian republican who died on 20 November 1946 in a </w:t>
      </w:r>
      <w:r w:rsidR="00E13B66" w:rsidRPr="00822D47">
        <w:fldChar w:fldCharType="begin"/>
      </w:r>
      <w:r w:rsidRPr="00822D47">
        <w:instrText xml:space="preserve"> HYPERLINK "http://en.wikipedia.org/wiki/Puputan" \o "Puputan" </w:instrText>
      </w:r>
      <w:r w:rsidR="00E13B66" w:rsidRPr="00822D47">
        <w:fldChar w:fldCharType="separate"/>
      </w:r>
      <w:r w:rsidRPr="00822D47">
        <w:rPr>
          <w:rStyle w:val="Hyperlink"/>
          <w:color w:val="auto"/>
          <w:u w:val="none"/>
        </w:rPr>
        <w:t>puputan</w:t>
      </w:r>
      <w:r w:rsidR="00E13B66" w:rsidRPr="00822D47">
        <w:fldChar w:fldCharType="end"/>
      </w:r>
      <w:r w:rsidRPr="00822D47">
        <w:t xml:space="preserve"> (fight to the death) against the Dutch at Marga in Tabanan where the Dutch defeated them with the aid of aircraft, killing Rai and 95 others during the </w:t>
      </w:r>
      <w:r w:rsidR="00E13B66" w:rsidRPr="00822D47">
        <w:fldChar w:fldCharType="begin"/>
      </w:r>
      <w:r w:rsidRPr="00822D47">
        <w:instrText xml:space="preserve"> HYPERLINK "http://en.wikipedia.org/wiki/Indonesian_Revolution" \o "Indonesian Revolution" </w:instrText>
      </w:r>
      <w:r w:rsidR="00E13B66" w:rsidRPr="00822D47">
        <w:fldChar w:fldCharType="separate"/>
      </w:r>
      <w:r w:rsidRPr="00822D47">
        <w:rPr>
          <w:rStyle w:val="Hyperlink"/>
          <w:color w:val="auto"/>
          <w:u w:val="none"/>
        </w:rPr>
        <w:t>Indonesian Revolution</w:t>
      </w:r>
      <w:r w:rsidR="00E13B66" w:rsidRPr="00822D47">
        <w:fldChar w:fldCharType="end"/>
      </w:r>
      <w:r w:rsidRPr="00822D47">
        <w:t xml:space="preserve"> in 1946.</w:t>
      </w:r>
    </w:p>
    <w:p w:rsidR="00822D47" w:rsidRPr="00822D47" w:rsidRDefault="00822D47" w:rsidP="00822D47">
      <w:pPr>
        <w:pStyle w:val="NormalWeb"/>
        <w:spacing w:before="0" w:beforeAutospacing="0" w:after="0" w:afterAutospacing="0"/>
        <w:jc w:val="both"/>
        <w:rPr>
          <w:lang w:val="en-US"/>
        </w:rPr>
      </w:pPr>
      <w:r w:rsidRPr="00822D47">
        <w:lastRenderedPageBreak/>
        <w:t xml:space="preserve">The airport is located in Tuban on the Island of Bali between </w:t>
      </w:r>
      <w:r w:rsidR="00E13B66" w:rsidRPr="00822D47">
        <w:fldChar w:fldCharType="begin"/>
      </w:r>
      <w:r w:rsidRPr="00822D47">
        <w:instrText xml:space="preserve"> HYPERLINK "http://en.wikipedia.org/wiki/Kuta" \o "Kuta" </w:instrText>
      </w:r>
      <w:r w:rsidR="00E13B66" w:rsidRPr="00822D47">
        <w:fldChar w:fldCharType="separate"/>
      </w:r>
      <w:r w:rsidRPr="00822D47">
        <w:rPr>
          <w:rStyle w:val="Hyperlink"/>
          <w:color w:val="auto"/>
          <w:u w:val="none"/>
        </w:rPr>
        <w:t>Kuta</w:t>
      </w:r>
      <w:r w:rsidR="00E13B66" w:rsidRPr="00822D47">
        <w:fldChar w:fldCharType="end"/>
      </w:r>
      <w:r w:rsidRPr="00822D47">
        <w:t xml:space="preserve"> and </w:t>
      </w:r>
      <w:r w:rsidR="00E13B66" w:rsidRPr="00822D47">
        <w:fldChar w:fldCharType="begin"/>
      </w:r>
      <w:r w:rsidRPr="00822D47">
        <w:instrText xml:space="preserve"> HYPERLINK "http://en.wikipedia.org/wiki/Jimbaran" \o "Jimbaran" </w:instrText>
      </w:r>
      <w:r w:rsidR="00E13B66" w:rsidRPr="00822D47">
        <w:fldChar w:fldCharType="separate"/>
      </w:r>
      <w:r w:rsidRPr="00822D47">
        <w:rPr>
          <w:rStyle w:val="Hyperlink"/>
          <w:color w:val="auto"/>
          <w:u w:val="none"/>
        </w:rPr>
        <w:t>Jimbaran</w:t>
      </w:r>
      <w:r w:rsidR="00E13B66" w:rsidRPr="00822D47">
        <w:fldChar w:fldCharType="end"/>
      </w:r>
      <w:r w:rsidRPr="00822D47">
        <w:t xml:space="preserve"> and is close to the tourist locations of southern Bali; the resort center of Kuta is 2.5 km north of the airport. The capital of Bali </w:t>
      </w:r>
      <w:r w:rsidR="00E13B66" w:rsidRPr="00822D47">
        <w:fldChar w:fldCharType="begin"/>
      </w:r>
      <w:r w:rsidRPr="00822D47">
        <w:instrText xml:space="preserve"> HYPERLINK "http://en.wikipedia.org/wiki/Denpasar" \o "Denpasar" </w:instrText>
      </w:r>
      <w:r w:rsidR="00E13B66" w:rsidRPr="00822D47">
        <w:fldChar w:fldCharType="separate"/>
      </w:r>
      <w:r w:rsidRPr="00822D47">
        <w:rPr>
          <w:rStyle w:val="Hyperlink"/>
          <w:color w:val="auto"/>
          <w:u w:val="none"/>
        </w:rPr>
        <w:t>Denpasar</w:t>
      </w:r>
      <w:r w:rsidR="00E13B66" w:rsidRPr="00822D47">
        <w:fldChar w:fldCharType="end"/>
      </w:r>
      <w:r w:rsidRPr="00822D47">
        <w:t xml:space="preserve"> is located nearby.</w:t>
      </w:r>
    </w:p>
    <w:p w:rsidR="003929B6" w:rsidRDefault="003929B6" w:rsidP="00B923C2">
      <w:pPr>
        <w:pStyle w:val="NormalWeb"/>
        <w:spacing w:before="0" w:beforeAutospacing="0" w:after="0" w:afterAutospacing="0"/>
        <w:jc w:val="both"/>
        <w:rPr>
          <w:b/>
          <w:lang w:val="en-US"/>
        </w:rPr>
      </w:pPr>
    </w:p>
    <w:p w:rsidR="003929B6" w:rsidRDefault="003929B6" w:rsidP="00B923C2">
      <w:pPr>
        <w:pStyle w:val="NormalWeb"/>
        <w:spacing w:before="0" w:beforeAutospacing="0" w:after="0" w:afterAutospacing="0"/>
        <w:jc w:val="both"/>
        <w:rPr>
          <w:b/>
          <w:lang w:val="en-US"/>
        </w:rPr>
      </w:pPr>
    </w:p>
    <w:p w:rsidR="001B07CE" w:rsidRDefault="001226AD" w:rsidP="00B923C2">
      <w:pPr>
        <w:pStyle w:val="NormalWeb"/>
        <w:spacing w:before="0" w:beforeAutospacing="0" w:after="0" w:afterAutospacing="0"/>
        <w:jc w:val="both"/>
        <w:rPr>
          <w:b/>
          <w:lang w:val="en-US"/>
        </w:rPr>
      </w:pPr>
      <w:r>
        <w:rPr>
          <w:b/>
          <w:lang w:val="en-US"/>
        </w:rPr>
        <w:t>7</w:t>
      </w:r>
      <w:r w:rsidR="001B07CE">
        <w:rPr>
          <w:b/>
          <w:lang w:val="en-US"/>
        </w:rPr>
        <w:t>. Electricity</w:t>
      </w:r>
    </w:p>
    <w:p w:rsidR="005D3788" w:rsidRPr="005D3788" w:rsidRDefault="005D3788" w:rsidP="001B07CE">
      <w:pPr>
        <w:pStyle w:val="NormalWeb"/>
        <w:spacing w:before="0" w:beforeAutospacing="0" w:after="0" w:afterAutospacing="0"/>
        <w:jc w:val="both"/>
        <w:rPr>
          <w:lang w:val="en-US"/>
        </w:rPr>
      </w:pPr>
      <w:r w:rsidRPr="005D3788">
        <w:rPr>
          <w:rStyle w:val="apple-style-span"/>
          <w:color w:val="000000"/>
          <w:shd w:val="clear" w:color="auto" w:fill="FFFFFF"/>
        </w:rPr>
        <w:t>Indonesia uses 220 Volt for its electricity.</w:t>
      </w:r>
      <w:r w:rsidRPr="005D3788">
        <w:rPr>
          <w:rStyle w:val="apple-style-span"/>
          <w:color w:val="000000"/>
          <w:shd w:val="clear" w:color="auto" w:fill="FFFFFF"/>
          <w:lang w:val="en-US"/>
        </w:rPr>
        <w:t xml:space="preserve"> </w:t>
      </w:r>
      <w:r w:rsidRPr="005D3788">
        <w:rPr>
          <w:rStyle w:val="apple-style-span"/>
          <w:color w:val="000000"/>
          <w:shd w:val="clear" w:color="auto" w:fill="FFFFFF"/>
        </w:rPr>
        <w:t>The electrical outlet has two round holes, similar to those in continental Europe.</w:t>
      </w:r>
    </w:p>
    <w:p w:rsidR="005D3788" w:rsidRDefault="00D15567" w:rsidP="001B07CE">
      <w:pPr>
        <w:pStyle w:val="NormalWeb"/>
        <w:spacing w:before="0" w:beforeAutospacing="0" w:after="0" w:afterAutospacing="0"/>
        <w:jc w:val="both"/>
        <w:rPr>
          <w:b/>
          <w:lang w:val="en-US"/>
        </w:rPr>
      </w:pPr>
      <w:r>
        <w:rPr>
          <w:noProof/>
          <w:lang w:val="en-US" w:eastAsia="en-US"/>
        </w:rPr>
        <w:drawing>
          <wp:inline distT="0" distB="0" distL="0" distR="0">
            <wp:extent cx="2679700" cy="1095375"/>
            <wp:effectExtent l="19050" t="0" r="6350" b="0"/>
            <wp:docPr id="15" name="Picture 15" descr="Berkas:Schuko plug and s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rkas:Schuko plug and socket.png"/>
                    <pic:cNvPicPr>
                      <a:picLocks noChangeAspect="1" noChangeArrowheads="1"/>
                    </pic:cNvPicPr>
                  </pic:nvPicPr>
                  <pic:blipFill>
                    <a:blip r:embed="rId61"/>
                    <a:srcRect/>
                    <a:stretch>
                      <a:fillRect/>
                    </a:stretch>
                  </pic:blipFill>
                  <pic:spPr bwMode="auto">
                    <a:xfrm>
                      <a:off x="0" y="0"/>
                      <a:ext cx="2679700" cy="1095375"/>
                    </a:xfrm>
                    <a:prstGeom prst="rect">
                      <a:avLst/>
                    </a:prstGeom>
                    <a:noFill/>
                    <a:ln w="9525">
                      <a:noFill/>
                      <a:miter lim="800000"/>
                      <a:headEnd/>
                      <a:tailEnd/>
                    </a:ln>
                  </pic:spPr>
                </pic:pic>
              </a:graphicData>
            </a:graphic>
          </wp:inline>
        </w:drawing>
      </w:r>
    </w:p>
    <w:p w:rsidR="006C653C" w:rsidRDefault="006C653C" w:rsidP="001B07CE">
      <w:pPr>
        <w:pStyle w:val="NormalWeb"/>
        <w:spacing w:before="0" w:beforeAutospacing="0" w:after="0" w:afterAutospacing="0"/>
        <w:jc w:val="both"/>
        <w:rPr>
          <w:b/>
          <w:lang w:val="en-US"/>
        </w:rPr>
      </w:pPr>
    </w:p>
    <w:p w:rsidR="001B07CE" w:rsidRDefault="001226AD" w:rsidP="001B07CE">
      <w:pPr>
        <w:pStyle w:val="NormalWeb"/>
        <w:spacing w:before="0" w:beforeAutospacing="0" w:after="0" w:afterAutospacing="0"/>
        <w:jc w:val="both"/>
        <w:rPr>
          <w:b/>
          <w:lang w:val="en-US"/>
        </w:rPr>
      </w:pPr>
      <w:r>
        <w:rPr>
          <w:b/>
          <w:lang w:val="en-US"/>
        </w:rPr>
        <w:t>8</w:t>
      </w:r>
      <w:r w:rsidR="001B07CE">
        <w:rPr>
          <w:b/>
          <w:lang w:val="en-US"/>
        </w:rPr>
        <w:t>. Telephone services</w:t>
      </w:r>
    </w:p>
    <w:p w:rsidR="001B07CE" w:rsidRPr="001B07CE" w:rsidRDefault="001B07CE" w:rsidP="001B07CE">
      <w:pPr>
        <w:pStyle w:val="NormalWeb"/>
        <w:spacing w:before="0" w:beforeAutospacing="0" w:after="0" w:afterAutospacing="0"/>
        <w:jc w:val="both"/>
        <w:rPr>
          <w:u w:val="single"/>
          <w:lang w:val="en-US"/>
        </w:rPr>
      </w:pPr>
      <w:r w:rsidRPr="001B07CE">
        <w:rPr>
          <w:u w:val="single"/>
          <w:lang w:val="en-US"/>
        </w:rPr>
        <w:t>International dialing code:</w:t>
      </w:r>
    </w:p>
    <w:p w:rsidR="001B07CE" w:rsidRDefault="001B07CE" w:rsidP="001B07CE">
      <w:pPr>
        <w:pStyle w:val="NormalWeb"/>
        <w:spacing w:before="0" w:beforeAutospacing="0" w:after="0" w:afterAutospacing="0"/>
        <w:jc w:val="both"/>
        <w:rPr>
          <w:lang w:val="en-US"/>
        </w:rPr>
      </w:pPr>
      <w:r>
        <w:rPr>
          <w:lang w:val="en-US"/>
        </w:rPr>
        <w:t>The International dialing code for Bali</w:t>
      </w:r>
      <w:r w:rsidR="005D3788">
        <w:rPr>
          <w:lang w:val="en-US"/>
        </w:rPr>
        <w:t>, Indonesia</w:t>
      </w:r>
      <w:r>
        <w:rPr>
          <w:lang w:val="en-US"/>
        </w:rPr>
        <w:t xml:space="preserve"> is +62 361</w:t>
      </w:r>
    </w:p>
    <w:p w:rsidR="001B07CE" w:rsidRDefault="001B07CE" w:rsidP="001B07CE">
      <w:pPr>
        <w:pStyle w:val="NormalWeb"/>
        <w:spacing w:before="0" w:beforeAutospacing="0" w:after="0" w:afterAutospacing="0"/>
        <w:jc w:val="both"/>
        <w:rPr>
          <w:lang w:val="en-US"/>
        </w:rPr>
      </w:pPr>
    </w:p>
    <w:p w:rsidR="001B07CE" w:rsidRDefault="00C7613B" w:rsidP="001B07CE">
      <w:pPr>
        <w:pStyle w:val="NormalWeb"/>
        <w:spacing w:before="0" w:beforeAutospacing="0" w:after="0" w:afterAutospacing="0"/>
        <w:jc w:val="both"/>
        <w:rPr>
          <w:u w:val="single"/>
          <w:lang w:val="en-US"/>
        </w:rPr>
      </w:pPr>
      <w:r>
        <w:rPr>
          <w:u w:val="single"/>
          <w:lang w:val="en-US"/>
        </w:rPr>
        <w:t>Mobile services</w:t>
      </w:r>
      <w:r w:rsidR="001B07CE" w:rsidRPr="001B07CE">
        <w:rPr>
          <w:u w:val="single"/>
          <w:lang w:val="en-US"/>
        </w:rPr>
        <w:t>:</w:t>
      </w:r>
    </w:p>
    <w:p w:rsidR="00C861CB" w:rsidRDefault="00C861CB" w:rsidP="001B07CE">
      <w:pPr>
        <w:pStyle w:val="NormalWeb"/>
        <w:spacing w:before="0" w:beforeAutospacing="0" w:after="0" w:afterAutospacing="0"/>
        <w:jc w:val="both"/>
        <w:rPr>
          <w:lang w:val="en-US"/>
        </w:rPr>
      </w:pPr>
      <w:r>
        <w:rPr>
          <w:lang w:val="en-US"/>
        </w:rPr>
        <w:t>Three operators (</w:t>
      </w:r>
      <w:proofErr w:type="spellStart"/>
      <w:r>
        <w:rPr>
          <w:lang w:val="en-US"/>
        </w:rPr>
        <w:t>Telkomsel</w:t>
      </w:r>
      <w:proofErr w:type="spellEnd"/>
      <w:r>
        <w:rPr>
          <w:lang w:val="en-US"/>
        </w:rPr>
        <w:t xml:space="preserve">, </w:t>
      </w:r>
      <w:proofErr w:type="spellStart"/>
      <w:r>
        <w:rPr>
          <w:lang w:val="en-US"/>
        </w:rPr>
        <w:t>Indosat</w:t>
      </w:r>
      <w:proofErr w:type="spellEnd"/>
      <w:r>
        <w:rPr>
          <w:lang w:val="en-US"/>
        </w:rPr>
        <w:t xml:space="preserve">, </w:t>
      </w:r>
      <w:proofErr w:type="gramStart"/>
      <w:r>
        <w:rPr>
          <w:lang w:val="en-US"/>
        </w:rPr>
        <w:t>XL</w:t>
      </w:r>
      <w:proofErr w:type="gramEnd"/>
      <w:r>
        <w:rPr>
          <w:lang w:val="en-US"/>
        </w:rPr>
        <w:t>) are offering SIM card and prepaid recharge for mobile phones.</w:t>
      </w:r>
    </w:p>
    <w:p w:rsidR="005D3788" w:rsidRDefault="005D3788" w:rsidP="001B07CE">
      <w:pPr>
        <w:pStyle w:val="NormalWeb"/>
        <w:spacing w:before="0" w:beforeAutospacing="0" w:after="0" w:afterAutospacing="0"/>
        <w:jc w:val="both"/>
        <w:rPr>
          <w:b/>
          <w:lang w:val="en-US"/>
        </w:rPr>
      </w:pPr>
    </w:p>
    <w:p w:rsidR="001B07CE" w:rsidRDefault="001226AD" w:rsidP="001B07CE">
      <w:pPr>
        <w:pStyle w:val="NormalWeb"/>
        <w:spacing w:before="0" w:beforeAutospacing="0" w:after="0" w:afterAutospacing="0"/>
        <w:jc w:val="both"/>
        <w:rPr>
          <w:b/>
          <w:lang w:val="en-US"/>
        </w:rPr>
      </w:pPr>
      <w:r>
        <w:rPr>
          <w:b/>
          <w:lang w:val="en-US"/>
        </w:rPr>
        <w:t>9</w:t>
      </w:r>
      <w:r w:rsidR="001B07CE">
        <w:rPr>
          <w:b/>
          <w:lang w:val="en-US"/>
        </w:rPr>
        <w:t>. Internet</w:t>
      </w:r>
    </w:p>
    <w:p w:rsidR="001B07CE" w:rsidRDefault="001B07CE" w:rsidP="001B07CE">
      <w:pPr>
        <w:pStyle w:val="NormalWeb"/>
        <w:spacing w:before="0" w:beforeAutospacing="0" w:after="0" w:afterAutospacing="0"/>
        <w:jc w:val="both"/>
        <w:rPr>
          <w:lang w:val="en-US"/>
        </w:rPr>
      </w:pPr>
      <w:r>
        <w:rPr>
          <w:lang w:val="en-US"/>
        </w:rPr>
        <w:t>Wi-Fi facility will be available only in the conference area and internet service at hotels will be at participants own expense.</w:t>
      </w:r>
    </w:p>
    <w:p w:rsidR="00C861CB" w:rsidRPr="001B07CE" w:rsidRDefault="00C861CB" w:rsidP="001B07CE">
      <w:pPr>
        <w:pStyle w:val="NormalWeb"/>
        <w:spacing w:before="0" w:beforeAutospacing="0" w:after="0" w:afterAutospacing="0"/>
        <w:jc w:val="both"/>
        <w:rPr>
          <w:lang w:val="en-US"/>
        </w:rPr>
      </w:pPr>
    </w:p>
    <w:p w:rsidR="001B07CE" w:rsidRDefault="001226AD" w:rsidP="001B07CE">
      <w:pPr>
        <w:pStyle w:val="NormalWeb"/>
        <w:spacing w:before="0" w:beforeAutospacing="0" w:after="0" w:afterAutospacing="0"/>
        <w:jc w:val="both"/>
        <w:rPr>
          <w:b/>
          <w:lang w:val="en-US"/>
        </w:rPr>
      </w:pPr>
      <w:r>
        <w:rPr>
          <w:b/>
          <w:lang w:val="en-US"/>
        </w:rPr>
        <w:t>10</w:t>
      </w:r>
      <w:r w:rsidR="001B07CE">
        <w:rPr>
          <w:b/>
          <w:lang w:val="en-US"/>
        </w:rPr>
        <w:t>. Tourism</w:t>
      </w:r>
    </w:p>
    <w:p w:rsidR="00822D47" w:rsidRDefault="001B07CE" w:rsidP="007643D8">
      <w:pPr>
        <w:pStyle w:val="NormalWeb"/>
        <w:spacing w:before="0" w:beforeAutospacing="0" w:after="0" w:afterAutospacing="0"/>
        <w:jc w:val="both"/>
        <w:rPr>
          <w:lang w:val="en-US"/>
        </w:rPr>
      </w:pPr>
      <w:r>
        <w:rPr>
          <w:lang w:val="en-US"/>
        </w:rPr>
        <w:t>Information on tourism and other information can also</w:t>
      </w:r>
      <w:r w:rsidR="00C7613B">
        <w:rPr>
          <w:lang w:val="en-US"/>
        </w:rPr>
        <w:t xml:space="preserve"> found at the following website</w:t>
      </w:r>
      <w:r>
        <w:rPr>
          <w:lang w:val="en-US"/>
        </w:rPr>
        <w:t>:</w:t>
      </w:r>
      <w:r w:rsidR="006047D0">
        <w:rPr>
          <w:lang w:val="en-US"/>
        </w:rPr>
        <w:t xml:space="preserve"> </w:t>
      </w:r>
    </w:p>
    <w:p w:rsidR="00BE5126" w:rsidRDefault="00FD4BAD" w:rsidP="007643D8">
      <w:pPr>
        <w:pStyle w:val="NormalWeb"/>
        <w:spacing w:before="0" w:beforeAutospacing="0" w:after="0" w:afterAutospacing="0"/>
        <w:jc w:val="both"/>
        <w:rPr>
          <w:lang w:val="en-US"/>
        </w:rPr>
      </w:pPr>
      <w:hyperlink r:id="rId62" w:history="1">
        <w:r w:rsidR="006047D0">
          <w:rPr>
            <w:rStyle w:val="Hyperlink"/>
          </w:rPr>
          <w:t>http://www.balitourismboard.org</w:t>
        </w:r>
        <w:r w:rsidR="006047D0" w:rsidRPr="00F047DD">
          <w:rPr>
            <w:rStyle w:val="Hyperlink"/>
            <w:sz w:val="22"/>
          </w:rPr>
          <w:t>/</w:t>
        </w:r>
      </w:hyperlink>
    </w:p>
    <w:p w:rsidR="00F047DD" w:rsidRDefault="00F047DD" w:rsidP="007643D8">
      <w:pPr>
        <w:pStyle w:val="NormalWeb"/>
        <w:spacing w:before="0" w:beforeAutospacing="0" w:after="0" w:afterAutospacing="0"/>
        <w:jc w:val="both"/>
        <w:rPr>
          <w:lang w:val="en-US"/>
        </w:rPr>
      </w:pPr>
    </w:p>
    <w:p w:rsidR="00F047DD" w:rsidRDefault="00F047DD" w:rsidP="007643D8">
      <w:pPr>
        <w:pStyle w:val="NormalWeb"/>
        <w:spacing w:before="0" w:beforeAutospacing="0" w:after="0" w:afterAutospacing="0"/>
        <w:jc w:val="both"/>
        <w:rPr>
          <w:lang w:val="en-US"/>
        </w:rPr>
      </w:pPr>
    </w:p>
    <w:sectPr w:rsidR="00F047DD" w:rsidSect="00505FC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34D"/>
      </v:shape>
    </w:pict>
  </w:numPicBullet>
  <w:abstractNum w:abstractNumId="0">
    <w:nsid w:val="05A54A44"/>
    <w:multiLevelType w:val="multilevel"/>
    <w:tmpl w:val="74CC2412"/>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94BBD"/>
    <w:multiLevelType w:val="hybridMultilevel"/>
    <w:tmpl w:val="08C022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899"/>
    <w:multiLevelType w:val="hybridMultilevel"/>
    <w:tmpl w:val="670477BC"/>
    <w:lvl w:ilvl="0" w:tplc="4392843E">
      <w:start w:val="1"/>
      <w:numFmt w:val="bullet"/>
      <w:lvlText w:val="o"/>
      <w:lvlJc w:val="left"/>
      <w:pPr>
        <w:ind w:left="585" w:hanging="360"/>
      </w:pPr>
      <w:rPr>
        <w:rFonts w:ascii="Courier New" w:hAnsi="Courier New" w:cs="Courier New" w:hint="default"/>
      </w:rPr>
    </w:lvl>
    <w:lvl w:ilvl="1" w:tplc="A5A64456" w:tentative="1">
      <w:start w:val="1"/>
      <w:numFmt w:val="bullet"/>
      <w:lvlText w:val="o"/>
      <w:lvlJc w:val="left"/>
      <w:pPr>
        <w:ind w:left="1305" w:hanging="360"/>
      </w:pPr>
      <w:rPr>
        <w:rFonts w:ascii="Courier New" w:hAnsi="Courier New" w:cs="Courier New" w:hint="default"/>
      </w:rPr>
    </w:lvl>
    <w:lvl w:ilvl="2" w:tplc="10341996" w:tentative="1">
      <w:start w:val="1"/>
      <w:numFmt w:val="bullet"/>
      <w:lvlText w:val=""/>
      <w:lvlJc w:val="left"/>
      <w:pPr>
        <w:ind w:left="2025" w:hanging="360"/>
      </w:pPr>
      <w:rPr>
        <w:rFonts w:ascii="Wingdings" w:hAnsi="Wingdings" w:hint="default"/>
      </w:rPr>
    </w:lvl>
    <w:lvl w:ilvl="3" w:tplc="0B8C66DE" w:tentative="1">
      <w:start w:val="1"/>
      <w:numFmt w:val="bullet"/>
      <w:lvlText w:val=""/>
      <w:lvlJc w:val="left"/>
      <w:pPr>
        <w:ind w:left="2745" w:hanging="360"/>
      </w:pPr>
      <w:rPr>
        <w:rFonts w:ascii="Symbol" w:hAnsi="Symbol" w:hint="default"/>
      </w:rPr>
    </w:lvl>
    <w:lvl w:ilvl="4" w:tplc="B4243628" w:tentative="1">
      <w:start w:val="1"/>
      <w:numFmt w:val="bullet"/>
      <w:lvlText w:val="o"/>
      <w:lvlJc w:val="left"/>
      <w:pPr>
        <w:ind w:left="3465" w:hanging="360"/>
      </w:pPr>
      <w:rPr>
        <w:rFonts w:ascii="Courier New" w:hAnsi="Courier New" w:cs="Courier New" w:hint="default"/>
      </w:rPr>
    </w:lvl>
    <w:lvl w:ilvl="5" w:tplc="0830858C" w:tentative="1">
      <w:start w:val="1"/>
      <w:numFmt w:val="bullet"/>
      <w:lvlText w:val=""/>
      <w:lvlJc w:val="left"/>
      <w:pPr>
        <w:ind w:left="4185" w:hanging="360"/>
      </w:pPr>
      <w:rPr>
        <w:rFonts w:ascii="Wingdings" w:hAnsi="Wingdings" w:hint="default"/>
      </w:rPr>
    </w:lvl>
    <w:lvl w:ilvl="6" w:tplc="CAD6F9D6" w:tentative="1">
      <w:start w:val="1"/>
      <w:numFmt w:val="bullet"/>
      <w:lvlText w:val=""/>
      <w:lvlJc w:val="left"/>
      <w:pPr>
        <w:ind w:left="4905" w:hanging="360"/>
      </w:pPr>
      <w:rPr>
        <w:rFonts w:ascii="Symbol" w:hAnsi="Symbol" w:hint="default"/>
      </w:rPr>
    </w:lvl>
    <w:lvl w:ilvl="7" w:tplc="417CA498" w:tentative="1">
      <w:start w:val="1"/>
      <w:numFmt w:val="bullet"/>
      <w:lvlText w:val="o"/>
      <w:lvlJc w:val="left"/>
      <w:pPr>
        <w:ind w:left="5625" w:hanging="360"/>
      </w:pPr>
      <w:rPr>
        <w:rFonts w:ascii="Courier New" w:hAnsi="Courier New" w:cs="Courier New" w:hint="default"/>
      </w:rPr>
    </w:lvl>
    <w:lvl w:ilvl="8" w:tplc="E23EE89C" w:tentative="1">
      <w:start w:val="1"/>
      <w:numFmt w:val="bullet"/>
      <w:lvlText w:val=""/>
      <w:lvlJc w:val="left"/>
      <w:pPr>
        <w:ind w:left="6345" w:hanging="360"/>
      </w:pPr>
      <w:rPr>
        <w:rFonts w:ascii="Wingdings" w:hAnsi="Wingdings" w:hint="default"/>
      </w:rPr>
    </w:lvl>
  </w:abstractNum>
  <w:abstractNum w:abstractNumId="3">
    <w:nsid w:val="199510E1"/>
    <w:multiLevelType w:val="hybridMultilevel"/>
    <w:tmpl w:val="62281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875FB"/>
    <w:multiLevelType w:val="hybridMultilevel"/>
    <w:tmpl w:val="FAAC4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A1F55"/>
    <w:multiLevelType w:val="hybridMultilevel"/>
    <w:tmpl w:val="8ADA3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877AF"/>
    <w:multiLevelType w:val="hybridMultilevel"/>
    <w:tmpl w:val="B30098E6"/>
    <w:lvl w:ilvl="0" w:tplc="04090003">
      <w:start w:val="1"/>
      <w:numFmt w:val="bullet"/>
      <w:lvlText w:val="o"/>
      <w:lvlJc w:val="left"/>
      <w:pPr>
        <w:ind w:left="720" w:hanging="360"/>
      </w:pPr>
      <w:rPr>
        <w:rFonts w:ascii="Courier New" w:hAnsi="Courier New" w:cs="Courier New"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45CC6D0C"/>
    <w:multiLevelType w:val="multilevel"/>
    <w:tmpl w:val="7E8A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B8032A"/>
    <w:multiLevelType w:val="hybridMultilevel"/>
    <w:tmpl w:val="0644B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C1BAD"/>
    <w:multiLevelType w:val="hybridMultilevel"/>
    <w:tmpl w:val="021E7656"/>
    <w:lvl w:ilvl="0" w:tplc="DAC419CA">
      <w:start w:val="1"/>
      <w:numFmt w:val="bullet"/>
      <w:lvlText w:val="o"/>
      <w:lvlJc w:val="left"/>
      <w:pPr>
        <w:ind w:left="720" w:hanging="360"/>
      </w:pPr>
      <w:rPr>
        <w:rFonts w:ascii="Courier New" w:hAnsi="Courier New" w:cs="Courier New" w:hint="default"/>
      </w:rPr>
    </w:lvl>
    <w:lvl w:ilvl="1" w:tplc="C1521632" w:tentative="1">
      <w:start w:val="1"/>
      <w:numFmt w:val="bullet"/>
      <w:lvlText w:val="o"/>
      <w:lvlJc w:val="left"/>
      <w:pPr>
        <w:ind w:left="1440" w:hanging="360"/>
      </w:pPr>
      <w:rPr>
        <w:rFonts w:ascii="Courier New" w:hAnsi="Courier New" w:cs="Courier New" w:hint="default"/>
      </w:rPr>
    </w:lvl>
    <w:lvl w:ilvl="2" w:tplc="E6FCFC72" w:tentative="1">
      <w:start w:val="1"/>
      <w:numFmt w:val="bullet"/>
      <w:lvlText w:val=""/>
      <w:lvlJc w:val="left"/>
      <w:pPr>
        <w:ind w:left="2160" w:hanging="360"/>
      </w:pPr>
      <w:rPr>
        <w:rFonts w:ascii="Wingdings" w:hAnsi="Wingdings" w:hint="default"/>
      </w:rPr>
    </w:lvl>
    <w:lvl w:ilvl="3" w:tplc="5B645F72" w:tentative="1">
      <w:start w:val="1"/>
      <w:numFmt w:val="bullet"/>
      <w:lvlText w:val=""/>
      <w:lvlJc w:val="left"/>
      <w:pPr>
        <w:ind w:left="2880" w:hanging="360"/>
      </w:pPr>
      <w:rPr>
        <w:rFonts w:ascii="Symbol" w:hAnsi="Symbol" w:hint="default"/>
      </w:rPr>
    </w:lvl>
    <w:lvl w:ilvl="4" w:tplc="FF609B14" w:tentative="1">
      <w:start w:val="1"/>
      <w:numFmt w:val="bullet"/>
      <w:lvlText w:val="o"/>
      <w:lvlJc w:val="left"/>
      <w:pPr>
        <w:ind w:left="3600" w:hanging="360"/>
      </w:pPr>
      <w:rPr>
        <w:rFonts w:ascii="Courier New" w:hAnsi="Courier New" w:cs="Courier New" w:hint="default"/>
      </w:rPr>
    </w:lvl>
    <w:lvl w:ilvl="5" w:tplc="BBE27BE4" w:tentative="1">
      <w:start w:val="1"/>
      <w:numFmt w:val="bullet"/>
      <w:lvlText w:val=""/>
      <w:lvlJc w:val="left"/>
      <w:pPr>
        <w:ind w:left="4320" w:hanging="360"/>
      </w:pPr>
      <w:rPr>
        <w:rFonts w:ascii="Wingdings" w:hAnsi="Wingdings" w:hint="default"/>
      </w:rPr>
    </w:lvl>
    <w:lvl w:ilvl="6" w:tplc="6DEA3C02" w:tentative="1">
      <w:start w:val="1"/>
      <w:numFmt w:val="bullet"/>
      <w:lvlText w:val=""/>
      <w:lvlJc w:val="left"/>
      <w:pPr>
        <w:ind w:left="5040" w:hanging="360"/>
      </w:pPr>
      <w:rPr>
        <w:rFonts w:ascii="Symbol" w:hAnsi="Symbol" w:hint="default"/>
      </w:rPr>
    </w:lvl>
    <w:lvl w:ilvl="7" w:tplc="8DE04854" w:tentative="1">
      <w:start w:val="1"/>
      <w:numFmt w:val="bullet"/>
      <w:lvlText w:val="o"/>
      <w:lvlJc w:val="left"/>
      <w:pPr>
        <w:ind w:left="5760" w:hanging="360"/>
      </w:pPr>
      <w:rPr>
        <w:rFonts w:ascii="Courier New" w:hAnsi="Courier New" w:cs="Courier New" w:hint="default"/>
      </w:rPr>
    </w:lvl>
    <w:lvl w:ilvl="8" w:tplc="3E989DC4" w:tentative="1">
      <w:start w:val="1"/>
      <w:numFmt w:val="bullet"/>
      <w:lvlText w:val=""/>
      <w:lvlJc w:val="left"/>
      <w:pPr>
        <w:ind w:left="6480" w:hanging="360"/>
      </w:pPr>
      <w:rPr>
        <w:rFonts w:ascii="Wingdings" w:hAnsi="Wingdings" w:hint="default"/>
      </w:rPr>
    </w:lvl>
  </w:abstractNum>
  <w:abstractNum w:abstractNumId="10">
    <w:nsid w:val="652E5DFC"/>
    <w:multiLevelType w:val="hybridMultilevel"/>
    <w:tmpl w:val="B00E88EC"/>
    <w:lvl w:ilvl="0" w:tplc="04090003">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68247D37"/>
    <w:multiLevelType w:val="multilevel"/>
    <w:tmpl w:val="D302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8475BB"/>
    <w:multiLevelType w:val="hybridMultilevel"/>
    <w:tmpl w:val="9C48F8B2"/>
    <w:lvl w:ilvl="0" w:tplc="A828789E">
      <w:start w:val="1"/>
      <w:numFmt w:val="decimal"/>
      <w:lvlText w:val="%1."/>
      <w:lvlJc w:val="left"/>
      <w:pPr>
        <w:ind w:left="720" w:hanging="360"/>
      </w:pPr>
    </w:lvl>
    <w:lvl w:ilvl="1" w:tplc="D06E85F8" w:tentative="1">
      <w:start w:val="1"/>
      <w:numFmt w:val="lowerLetter"/>
      <w:lvlText w:val="%2."/>
      <w:lvlJc w:val="left"/>
      <w:pPr>
        <w:ind w:left="1440" w:hanging="360"/>
      </w:pPr>
    </w:lvl>
    <w:lvl w:ilvl="2" w:tplc="142C1E5C" w:tentative="1">
      <w:start w:val="1"/>
      <w:numFmt w:val="lowerRoman"/>
      <w:lvlText w:val="%3."/>
      <w:lvlJc w:val="right"/>
      <w:pPr>
        <w:ind w:left="2160" w:hanging="180"/>
      </w:pPr>
    </w:lvl>
    <w:lvl w:ilvl="3" w:tplc="2E9097E6" w:tentative="1">
      <w:start w:val="1"/>
      <w:numFmt w:val="decimal"/>
      <w:lvlText w:val="%4."/>
      <w:lvlJc w:val="left"/>
      <w:pPr>
        <w:ind w:left="2880" w:hanging="360"/>
      </w:pPr>
    </w:lvl>
    <w:lvl w:ilvl="4" w:tplc="C284F25A" w:tentative="1">
      <w:start w:val="1"/>
      <w:numFmt w:val="lowerLetter"/>
      <w:lvlText w:val="%5."/>
      <w:lvlJc w:val="left"/>
      <w:pPr>
        <w:ind w:left="3600" w:hanging="360"/>
      </w:pPr>
    </w:lvl>
    <w:lvl w:ilvl="5" w:tplc="2DD006FE" w:tentative="1">
      <w:start w:val="1"/>
      <w:numFmt w:val="lowerRoman"/>
      <w:lvlText w:val="%6."/>
      <w:lvlJc w:val="right"/>
      <w:pPr>
        <w:ind w:left="4320" w:hanging="180"/>
      </w:pPr>
    </w:lvl>
    <w:lvl w:ilvl="6" w:tplc="988228AC" w:tentative="1">
      <w:start w:val="1"/>
      <w:numFmt w:val="decimal"/>
      <w:lvlText w:val="%7."/>
      <w:lvlJc w:val="left"/>
      <w:pPr>
        <w:ind w:left="5040" w:hanging="360"/>
      </w:pPr>
    </w:lvl>
    <w:lvl w:ilvl="7" w:tplc="D7C89FC6" w:tentative="1">
      <w:start w:val="1"/>
      <w:numFmt w:val="lowerLetter"/>
      <w:lvlText w:val="%8."/>
      <w:lvlJc w:val="left"/>
      <w:pPr>
        <w:ind w:left="5760" w:hanging="360"/>
      </w:pPr>
    </w:lvl>
    <w:lvl w:ilvl="8" w:tplc="EC46D36A" w:tentative="1">
      <w:start w:val="1"/>
      <w:numFmt w:val="lowerRoman"/>
      <w:lvlText w:val="%9."/>
      <w:lvlJc w:val="right"/>
      <w:pPr>
        <w:ind w:left="6480" w:hanging="180"/>
      </w:pPr>
    </w:lvl>
  </w:abstractNum>
  <w:abstractNum w:abstractNumId="13">
    <w:nsid w:val="74C878FE"/>
    <w:multiLevelType w:val="singleLevel"/>
    <w:tmpl w:val="6204A52E"/>
    <w:lvl w:ilvl="0">
      <w:start w:val="1"/>
      <w:numFmt w:val="decimal"/>
      <w:lvlText w:val="%1."/>
      <w:lvlJc w:val="left"/>
      <w:pPr>
        <w:ind w:left="720" w:hanging="360"/>
      </w:pPr>
      <w:rPr>
        <w:rFonts w:ascii="Times New Roman" w:eastAsia="Times New Roman" w:hAnsi="Times New Roman" w:cs="Times New Roman"/>
      </w:rPr>
    </w:lvl>
  </w:abstractNum>
  <w:abstractNum w:abstractNumId="14">
    <w:nsid w:val="776F28CD"/>
    <w:multiLevelType w:val="multilevel"/>
    <w:tmpl w:val="EDB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740E76"/>
    <w:multiLevelType w:val="hybridMultilevel"/>
    <w:tmpl w:val="D6309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7"/>
  </w:num>
  <w:num w:numId="5">
    <w:abstractNumId w:val="12"/>
  </w:num>
  <w:num w:numId="6">
    <w:abstractNumId w:val="6"/>
  </w:num>
  <w:num w:numId="7">
    <w:abstractNumId w:val="14"/>
  </w:num>
  <w:num w:numId="8">
    <w:abstractNumId w:val="10"/>
  </w:num>
  <w:num w:numId="9">
    <w:abstractNumId w:val="13"/>
  </w:num>
  <w:num w:numId="10">
    <w:abstractNumId w:val="0"/>
  </w:num>
  <w:num w:numId="11">
    <w:abstractNumId w:val="3"/>
  </w:num>
  <w:num w:numId="12">
    <w:abstractNumId w:val="5"/>
  </w:num>
  <w:num w:numId="13">
    <w:abstractNumId w:val="4"/>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26"/>
    <w:rsid w:val="0003325D"/>
    <w:rsid w:val="000448AD"/>
    <w:rsid w:val="0005402D"/>
    <w:rsid w:val="00055CF7"/>
    <w:rsid w:val="000A5C29"/>
    <w:rsid w:val="000C37E3"/>
    <w:rsid w:val="000F121A"/>
    <w:rsid w:val="000F46EC"/>
    <w:rsid w:val="001226AD"/>
    <w:rsid w:val="00124375"/>
    <w:rsid w:val="00124571"/>
    <w:rsid w:val="00126DF2"/>
    <w:rsid w:val="00157001"/>
    <w:rsid w:val="001B07CE"/>
    <w:rsid w:val="001B2B46"/>
    <w:rsid w:val="001F0E41"/>
    <w:rsid w:val="00224441"/>
    <w:rsid w:val="00252113"/>
    <w:rsid w:val="002B4E10"/>
    <w:rsid w:val="002C3622"/>
    <w:rsid w:val="00304667"/>
    <w:rsid w:val="00312C99"/>
    <w:rsid w:val="00390FA9"/>
    <w:rsid w:val="003929B6"/>
    <w:rsid w:val="003E4103"/>
    <w:rsid w:val="00456A14"/>
    <w:rsid w:val="00494368"/>
    <w:rsid w:val="004960C7"/>
    <w:rsid w:val="004A7AA2"/>
    <w:rsid w:val="004D78B4"/>
    <w:rsid w:val="004E5BD8"/>
    <w:rsid w:val="00505FC2"/>
    <w:rsid w:val="00552093"/>
    <w:rsid w:val="00580249"/>
    <w:rsid w:val="005A70E9"/>
    <w:rsid w:val="005D3788"/>
    <w:rsid w:val="006047D0"/>
    <w:rsid w:val="00621934"/>
    <w:rsid w:val="00632068"/>
    <w:rsid w:val="006362ED"/>
    <w:rsid w:val="00675E34"/>
    <w:rsid w:val="006C1857"/>
    <w:rsid w:val="006C653C"/>
    <w:rsid w:val="006E2F07"/>
    <w:rsid w:val="006F5CFE"/>
    <w:rsid w:val="0075111E"/>
    <w:rsid w:val="007643D8"/>
    <w:rsid w:val="00781443"/>
    <w:rsid w:val="007A7792"/>
    <w:rsid w:val="007C0CD6"/>
    <w:rsid w:val="007F6378"/>
    <w:rsid w:val="00822D47"/>
    <w:rsid w:val="00880B29"/>
    <w:rsid w:val="00891638"/>
    <w:rsid w:val="008973C1"/>
    <w:rsid w:val="008E5489"/>
    <w:rsid w:val="008F53AB"/>
    <w:rsid w:val="00930FAC"/>
    <w:rsid w:val="0094253B"/>
    <w:rsid w:val="00955F53"/>
    <w:rsid w:val="00972A5F"/>
    <w:rsid w:val="00975072"/>
    <w:rsid w:val="00983645"/>
    <w:rsid w:val="00992075"/>
    <w:rsid w:val="009B449B"/>
    <w:rsid w:val="009B4710"/>
    <w:rsid w:val="009D4812"/>
    <w:rsid w:val="00A0010B"/>
    <w:rsid w:val="00B723E7"/>
    <w:rsid w:val="00B724DA"/>
    <w:rsid w:val="00B923C2"/>
    <w:rsid w:val="00BD6104"/>
    <w:rsid w:val="00BE5126"/>
    <w:rsid w:val="00BF5D8C"/>
    <w:rsid w:val="00C25DC1"/>
    <w:rsid w:val="00C7613B"/>
    <w:rsid w:val="00C861CB"/>
    <w:rsid w:val="00CB4100"/>
    <w:rsid w:val="00CD06BE"/>
    <w:rsid w:val="00CE2055"/>
    <w:rsid w:val="00D15567"/>
    <w:rsid w:val="00D60807"/>
    <w:rsid w:val="00D852CF"/>
    <w:rsid w:val="00DA61D3"/>
    <w:rsid w:val="00DC1B7B"/>
    <w:rsid w:val="00E12B7B"/>
    <w:rsid w:val="00E13B66"/>
    <w:rsid w:val="00E40A88"/>
    <w:rsid w:val="00E67F23"/>
    <w:rsid w:val="00EA4F8A"/>
    <w:rsid w:val="00EE2F43"/>
    <w:rsid w:val="00EF7BC5"/>
    <w:rsid w:val="00F020FF"/>
    <w:rsid w:val="00F047DD"/>
    <w:rsid w:val="00F05425"/>
    <w:rsid w:val="00F25780"/>
    <w:rsid w:val="00F3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29"/>
    <w:pPr>
      <w:spacing w:after="200" w:line="276" w:lineRule="auto"/>
    </w:pPr>
    <w:rPr>
      <w:sz w:val="22"/>
      <w:szCs w:val="22"/>
      <w:lang w:val="id-ID"/>
    </w:rPr>
  </w:style>
  <w:style w:type="paragraph" w:styleId="Heading1">
    <w:name w:val="heading 1"/>
    <w:basedOn w:val="Normal"/>
    <w:next w:val="Normal"/>
    <w:link w:val="Heading1Char"/>
    <w:uiPriority w:val="9"/>
    <w:qFormat/>
    <w:rsid w:val="008E5489"/>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621934"/>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26"/>
    <w:pPr>
      <w:ind w:left="720"/>
      <w:contextualSpacing/>
    </w:pPr>
  </w:style>
  <w:style w:type="paragraph" w:styleId="NormalWeb">
    <w:name w:val="Normal (Web)"/>
    <w:basedOn w:val="Normal"/>
    <w:uiPriority w:val="99"/>
    <w:unhideWhenUsed/>
    <w:rsid w:val="00BE5126"/>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BE5126"/>
  </w:style>
  <w:style w:type="paragraph" w:styleId="BalloonText">
    <w:name w:val="Balloon Text"/>
    <w:basedOn w:val="Normal"/>
    <w:link w:val="BalloonTextChar"/>
    <w:uiPriority w:val="99"/>
    <w:semiHidden/>
    <w:unhideWhenUsed/>
    <w:rsid w:val="0003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5D"/>
    <w:rPr>
      <w:rFonts w:ascii="Tahoma" w:hAnsi="Tahoma" w:cs="Tahoma"/>
      <w:sz w:val="16"/>
      <w:szCs w:val="16"/>
    </w:rPr>
  </w:style>
  <w:style w:type="character" w:customStyle="1" w:styleId="apple-style-span">
    <w:name w:val="apple-style-span"/>
    <w:basedOn w:val="DefaultParagraphFont"/>
    <w:rsid w:val="00224441"/>
  </w:style>
  <w:style w:type="character" w:styleId="Hyperlink">
    <w:name w:val="Hyperlink"/>
    <w:basedOn w:val="DefaultParagraphFont"/>
    <w:uiPriority w:val="99"/>
    <w:unhideWhenUsed/>
    <w:rsid w:val="00224441"/>
    <w:rPr>
      <w:color w:val="0000FF"/>
      <w:u w:val="single"/>
    </w:rPr>
  </w:style>
  <w:style w:type="table" w:styleId="TableGrid">
    <w:name w:val="Table Grid"/>
    <w:basedOn w:val="TableNormal"/>
    <w:uiPriority w:val="59"/>
    <w:rsid w:val="00224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24441"/>
    <w:rPr>
      <w:b/>
      <w:bCs/>
    </w:rPr>
  </w:style>
  <w:style w:type="character" w:customStyle="1" w:styleId="Heading2Char">
    <w:name w:val="Heading 2 Char"/>
    <w:basedOn w:val="DefaultParagraphFont"/>
    <w:link w:val="Heading2"/>
    <w:uiPriority w:val="9"/>
    <w:rsid w:val="00621934"/>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8E5489"/>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29"/>
    <w:pPr>
      <w:spacing w:after="200" w:line="276" w:lineRule="auto"/>
    </w:pPr>
    <w:rPr>
      <w:sz w:val="22"/>
      <w:szCs w:val="22"/>
      <w:lang w:val="id-ID"/>
    </w:rPr>
  </w:style>
  <w:style w:type="paragraph" w:styleId="Heading1">
    <w:name w:val="heading 1"/>
    <w:basedOn w:val="Normal"/>
    <w:next w:val="Normal"/>
    <w:link w:val="Heading1Char"/>
    <w:uiPriority w:val="9"/>
    <w:qFormat/>
    <w:rsid w:val="008E5489"/>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621934"/>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26"/>
    <w:pPr>
      <w:ind w:left="720"/>
      <w:contextualSpacing/>
    </w:pPr>
  </w:style>
  <w:style w:type="paragraph" w:styleId="NormalWeb">
    <w:name w:val="Normal (Web)"/>
    <w:basedOn w:val="Normal"/>
    <w:uiPriority w:val="99"/>
    <w:unhideWhenUsed/>
    <w:rsid w:val="00BE5126"/>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BE5126"/>
  </w:style>
  <w:style w:type="paragraph" w:styleId="BalloonText">
    <w:name w:val="Balloon Text"/>
    <w:basedOn w:val="Normal"/>
    <w:link w:val="BalloonTextChar"/>
    <w:uiPriority w:val="99"/>
    <w:semiHidden/>
    <w:unhideWhenUsed/>
    <w:rsid w:val="0003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5D"/>
    <w:rPr>
      <w:rFonts w:ascii="Tahoma" w:hAnsi="Tahoma" w:cs="Tahoma"/>
      <w:sz w:val="16"/>
      <w:szCs w:val="16"/>
    </w:rPr>
  </w:style>
  <w:style w:type="character" w:customStyle="1" w:styleId="apple-style-span">
    <w:name w:val="apple-style-span"/>
    <w:basedOn w:val="DefaultParagraphFont"/>
    <w:rsid w:val="00224441"/>
  </w:style>
  <w:style w:type="character" w:styleId="Hyperlink">
    <w:name w:val="Hyperlink"/>
    <w:basedOn w:val="DefaultParagraphFont"/>
    <w:uiPriority w:val="99"/>
    <w:unhideWhenUsed/>
    <w:rsid w:val="00224441"/>
    <w:rPr>
      <w:color w:val="0000FF"/>
      <w:u w:val="single"/>
    </w:rPr>
  </w:style>
  <w:style w:type="table" w:styleId="TableGrid">
    <w:name w:val="Table Grid"/>
    <w:basedOn w:val="TableNormal"/>
    <w:uiPriority w:val="59"/>
    <w:rsid w:val="002244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24441"/>
    <w:rPr>
      <w:b/>
      <w:bCs/>
    </w:rPr>
  </w:style>
  <w:style w:type="character" w:customStyle="1" w:styleId="Heading2Char">
    <w:name w:val="Heading 2 Char"/>
    <w:basedOn w:val="DefaultParagraphFont"/>
    <w:link w:val="Heading2"/>
    <w:uiPriority w:val="9"/>
    <w:rsid w:val="00621934"/>
    <w:rPr>
      <w:rFonts w:ascii="Times New Roman" w:eastAsia="Times New Roman" w:hAnsi="Times New Roman"/>
      <w:b/>
      <w:bCs/>
      <w:sz w:val="36"/>
      <w:szCs w:val="36"/>
    </w:rPr>
  </w:style>
  <w:style w:type="character" w:customStyle="1" w:styleId="Heading1Char">
    <w:name w:val="Heading 1 Char"/>
    <w:basedOn w:val="DefaultParagraphFont"/>
    <w:link w:val="Heading1"/>
    <w:uiPriority w:val="9"/>
    <w:rsid w:val="008E5489"/>
    <w:rPr>
      <w:rFonts w:ascii="Cambria" w:eastAsia="Times New Roman" w:hAnsi="Cambria" w:cs="Times New Roman"/>
      <w:b/>
      <w:bCs/>
      <w:kern w:val="32"/>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4649">
      <w:bodyDiv w:val="1"/>
      <w:marLeft w:val="0"/>
      <w:marRight w:val="0"/>
      <w:marTop w:val="0"/>
      <w:marBottom w:val="0"/>
      <w:divBdr>
        <w:top w:val="none" w:sz="0" w:space="0" w:color="auto"/>
        <w:left w:val="none" w:sz="0" w:space="0" w:color="auto"/>
        <w:bottom w:val="none" w:sz="0" w:space="0" w:color="auto"/>
        <w:right w:val="none" w:sz="0" w:space="0" w:color="auto"/>
      </w:divBdr>
      <w:divsChild>
        <w:div w:id="440422235">
          <w:marLeft w:val="0"/>
          <w:marRight w:val="0"/>
          <w:marTop w:val="315"/>
          <w:marBottom w:val="0"/>
          <w:divBdr>
            <w:top w:val="none" w:sz="0" w:space="0" w:color="auto"/>
            <w:left w:val="none" w:sz="0" w:space="0" w:color="auto"/>
            <w:bottom w:val="none" w:sz="0" w:space="0" w:color="auto"/>
            <w:right w:val="none" w:sz="0" w:space="0" w:color="auto"/>
          </w:divBdr>
        </w:div>
      </w:divsChild>
    </w:div>
    <w:div w:id="445200903">
      <w:bodyDiv w:val="1"/>
      <w:marLeft w:val="0"/>
      <w:marRight w:val="0"/>
      <w:marTop w:val="0"/>
      <w:marBottom w:val="0"/>
      <w:divBdr>
        <w:top w:val="none" w:sz="0" w:space="0" w:color="auto"/>
        <w:left w:val="none" w:sz="0" w:space="0" w:color="auto"/>
        <w:bottom w:val="none" w:sz="0" w:space="0" w:color="auto"/>
        <w:right w:val="none" w:sz="0" w:space="0" w:color="auto"/>
      </w:divBdr>
    </w:div>
    <w:div w:id="561983333">
      <w:bodyDiv w:val="1"/>
      <w:marLeft w:val="0"/>
      <w:marRight w:val="0"/>
      <w:marTop w:val="0"/>
      <w:marBottom w:val="0"/>
      <w:divBdr>
        <w:top w:val="none" w:sz="0" w:space="0" w:color="auto"/>
        <w:left w:val="none" w:sz="0" w:space="0" w:color="auto"/>
        <w:bottom w:val="none" w:sz="0" w:space="0" w:color="auto"/>
        <w:right w:val="none" w:sz="0" w:space="0" w:color="auto"/>
      </w:divBdr>
    </w:div>
    <w:div w:id="599948000">
      <w:bodyDiv w:val="1"/>
      <w:marLeft w:val="0"/>
      <w:marRight w:val="0"/>
      <w:marTop w:val="0"/>
      <w:marBottom w:val="0"/>
      <w:divBdr>
        <w:top w:val="none" w:sz="0" w:space="0" w:color="auto"/>
        <w:left w:val="none" w:sz="0" w:space="0" w:color="auto"/>
        <w:bottom w:val="none" w:sz="0" w:space="0" w:color="auto"/>
        <w:right w:val="none" w:sz="0" w:space="0" w:color="auto"/>
      </w:divBdr>
    </w:div>
    <w:div w:id="734010301">
      <w:bodyDiv w:val="1"/>
      <w:marLeft w:val="0"/>
      <w:marRight w:val="0"/>
      <w:marTop w:val="0"/>
      <w:marBottom w:val="0"/>
      <w:divBdr>
        <w:top w:val="none" w:sz="0" w:space="0" w:color="auto"/>
        <w:left w:val="none" w:sz="0" w:space="0" w:color="auto"/>
        <w:bottom w:val="none" w:sz="0" w:space="0" w:color="auto"/>
        <w:right w:val="none" w:sz="0" w:space="0" w:color="auto"/>
      </w:divBdr>
    </w:div>
    <w:div w:id="923730987">
      <w:bodyDiv w:val="1"/>
      <w:marLeft w:val="0"/>
      <w:marRight w:val="0"/>
      <w:marTop w:val="0"/>
      <w:marBottom w:val="0"/>
      <w:divBdr>
        <w:top w:val="none" w:sz="0" w:space="0" w:color="auto"/>
        <w:left w:val="none" w:sz="0" w:space="0" w:color="auto"/>
        <w:bottom w:val="none" w:sz="0" w:space="0" w:color="auto"/>
        <w:right w:val="none" w:sz="0" w:space="0" w:color="auto"/>
      </w:divBdr>
    </w:div>
    <w:div w:id="1058435862">
      <w:bodyDiv w:val="1"/>
      <w:marLeft w:val="0"/>
      <w:marRight w:val="0"/>
      <w:marTop w:val="0"/>
      <w:marBottom w:val="0"/>
      <w:divBdr>
        <w:top w:val="none" w:sz="0" w:space="0" w:color="auto"/>
        <w:left w:val="none" w:sz="0" w:space="0" w:color="auto"/>
        <w:bottom w:val="none" w:sz="0" w:space="0" w:color="auto"/>
        <w:right w:val="none" w:sz="0" w:space="0" w:color="auto"/>
      </w:divBdr>
    </w:div>
    <w:div w:id="1317297031">
      <w:bodyDiv w:val="1"/>
      <w:marLeft w:val="0"/>
      <w:marRight w:val="0"/>
      <w:marTop w:val="0"/>
      <w:marBottom w:val="0"/>
      <w:divBdr>
        <w:top w:val="none" w:sz="0" w:space="0" w:color="auto"/>
        <w:left w:val="none" w:sz="0" w:space="0" w:color="auto"/>
        <w:bottom w:val="none" w:sz="0" w:space="0" w:color="auto"/>
        <w:right w:val="none" w:sz="0" w:space="0" w:color="auto"/>
      </w:divBdr>
    </w:div>
    <w:div w:id="1446579337">
      <w:bodyDiv w:val="1"/>
      <w:marLeft w:val="0"/>
      <w:marRight w:val="0"/>
      <w:marTop w:val="0"/>
      <w:marBottom w:val="0"/>
      <w:divBdr>
        <w:top w:val="none" w:sz="0" w:space="0" w:color="auto"/>
        <w:left w:val="none" w:sz="0" w:space="0" w:color="auto"/>
        <w:bottom w:val="none" w:sz="0" w:space="0" w:color="auto"/>
        <w:right w:val="none" w:sz="0" w:space="0" w:color="auto"/>
      </w:divBdr>
    </w:div>
    <w:div w:id="1692608185">
      <w:bodyDiv w:val="1"/>
      <w:marLeft w:val="0"/>
      <w:marRight w:val="0"/>
      <w:marTop w:val="0"/>
      <w:marBottom w:val="0"/>
      <w:divBdr>
        <w:top w:val="none" w:sz="0" w:space="0" w:color="auto"/>
        <w:left w:val="none" w:sz="0" w:space="0" w:color="auto"/>
        <w:bottom w:val="none" w:sz="0" w:space="0" w:color="auto"/>
        <w:right w:val="none" w:sz="0" w:space="0" w:color="auto"/>
      </w:divBdr>
    </w:div>
    <w:div w:id="1855805261">
      <w:bodyDiv w:val="1"/>
      <w:marLeft w:val="0"/>
      <w:marRight w:val="0"/>
      <w:marTop w:val="0"/>
      <w:marBottom w:val="0"/>
      <w:divBdr>
        <w:top w:val="none" w:sz="0" w:space="0" w:color="auto"/>
        <w:left w:val="none" w:sz="0" w:space="0" w:color="auto"/>
        <w:bottom w:val="none" w:sz="0" w:space="0" w:color="auto"/>
        <w:right w:val="none" w:sz="0" w:space="0" w:color="auto"/>
      </w:divBdr>
    </w:div>
    <w:div w:id="19984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satria_2@yahoo.com" TargetMode="External"/><Relationship Id="rId18" Type="http://schemas.openxmlformats.org/officeDocument/2006/relationships/hyperlink" Target="http://www.bintangkutahotelbali.com" TargetMode="External"/><Relationship Id="rId26" Type="http://schemas.openxmlformats.org/officeDocument/2006/relationships/hyperlink" Target="http://www.ramabeach.com" TargetMode="External"/><Relationship Id="rId39" Type="http://schemas.openxmlformats.org/officeDocument/2006/relationships/image" Target="media/image13.jpeg"/><Relationship Id="rId21" Type="http://schemas.openxmlformats.org/officeDocument/2006/relationships/hyperlink" Target="mailto:info@bintang-bali-hotel.com" TargetMode="Externa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image" Target="media/image29.jpeg"/><Relationship Id="rId63" Type="http://schemas.openxmlformats.org/officeDocument/2006/relationships/fontTable" Target="fontTable.xml"/><Relationship Id="rId7" Type="http://schemas.openxmlformats.org/officeDocument/2006/relationships/hyperlink" Target="http://www.santikabali.com" TargetMode="External"/><Relationship Id="rId2" Type="http://schemas.openxmlformats.org/officeDocument/2006/relationships/styles" Target="styles.xml"/><Relationship Id="rId16" Type="http://schemas.openxmlformats.org/officeDocument/2006/relationships/hyperlink" Target="http://www.balidynasty.com" TargetMode="External"/><Relationship Id="rId20" Type="http://schemas.openxmlformats.org/officeDocument/2006/relationships/hyperlink" Target="http://www.bintang-bali-hotel.com" TargetMode="External"/><Relationship Id="rId29" Type="http://schemas.openxmlformats.org/officeDocument/2006/relationships/hyperlink" Target="http://www.manadosafaris.com/before_traveling.php" TargetMode="External"/><Relationship Id="rId41" Type="http://schemas.openxmlformats.org/officeDocument/2006/relationships/image" Target="media/image15.jpeg"/><Relationship Id="rId54" Type="http://schemas.openxmlformats.org/officeDocument/2006/relationships/image" Target="media/image28.jpeg"/><Relationship Id="rId62" Type="http://schemas.openxmlformats.org/officeDocument/2006/relationships/hyperlink" Target="http://www.balitourismboard.org/" TargetMode="External"/><Relationship Id="rId1" Type="http://schemas.openxmlformats.org/officeDocument/2006/relationships/numbering" Target="numbering.xml"/><Relationship Id="rId6" Type="http://schemas.openxmlformats.org/officeDocument/2006/relationships/hyperlink" Target="mailto:santika@santikabali.com" TargetMode="External"/><Relationship Id="rId11" Type="http://schemas.openxmlformats.org/officeDocument/2006/relationships/hyperlink" Target="mailto:ririkkartika_s@yahoo.com" TargetMode="External"/><Relationship Id="rId24" Type="http://schemas.openxmlformats.org/officeDocument/2006/relationships/hyperlink" Target="http://www.baliranihotel.com"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7.jpeg"/><Relationship Id="rId58" Type="http://schemas.openxmlformats.org/officeDocument/2006/relationships/hyperlink" Target="http://en.wikipedia.org/wiki/International_Air_Transport_Association_airport_code" TargetMode="External"/><Relationship Id="rId5" Type="http://schemas.openxmlformats.org/officeDocument/2006/relationships/webSettings" Target="webSettings.xml"/><Relationship Id="rId15" Type="http://schemas.openxmlformats.org/officeDocument/2006/relationships/hyperlink" Target="mailto:santika@santikabali.com" TargetMode="External"/><Relationship Id="rId23" Type="http://schemas.openxmlformats.org/officeDocument/2006/relationships/hyperlink" Target="mailto:info@greenbali.com" TargetMode="External"/><Relationship Id="rId28" Type="http://schemas.openxmlformats.org/officeDocument/2006/relationships/hyperlink" Target="mailto:md_dana.bali@yahoo.com" TargetMode="External"/><Relationship Id="rId36" Type="http://schemas.openxmlformats.org/officeDocument/2006/relationships/image" Target="media/image10.jpeg"/><Relationship Id="rId49" Type="http://schemas.openxmlformats.org/officeDocument/2006/relationships/image" Target="media/image23.jpeg"/><Relationship Id="rId57" Type="http://schemas.openxmlformats.org/officeDocument/2006/relationships/image" Target="media/image31.jpeg"/><Relationship Id="rId61" Type="http://schemas.openxmlformats.org/officeDocument/2006/relationships/image" Target="media/image32.png"/><Relationship Id="rId10" Type="http://schemas.openxmlformats.org/officeDocument/2006/relationships/hyperlink" Target="mailto:budinug03@yahoo.com" TargetMode="External"/><Relationship Id="rId19" Type="http://schemas.openxmlformats.org/officeDocument/2006/relationships/hyperlink" Target="mailto:sm@bintangkutahotelbali.com"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image" Target="media/image26.jpeg"/><Relationship Id="rId60" Type="http://schemas.openxmlformats.org/officeDocument/2006/relationships/hyperlink" Target="http://en.wikipedia.org/wiki/Soekarno-Hatta_International_Airpor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antika.com" TargetMode="External"/><Relationship Id="rId22" Type="http://schemas.openxmlformats.org/officeDocument/2006/relationships/hyperlink" Target="http://www.greenbali.com" TargetMode="External"/><Relationship Id="rId27" Type="http://schemas.openxmlformats.org/officeDocument/2006/relationships/hyperlink" Target="mailto:sales@ramabeachhotel.com"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image" Target="media/image30.jpe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5.jpeg"/><Relationship Id="rId3" Type="http://schemas.microsoft.com/office/2007/relationships/stylesWithEffects" Target="stylesWithEffects.xml"/><Relationship Id="rId12" Type="http://schemas.openxmlformats.org/officeDocument/2006/relationships/hyperlink" Target="mailto:anungwd@yahoo.com.id" TargetMode="External"/><Relationship Id="rId17" Type="http://schemas.openxmlformats.org/officeDocument/2006/relationships/hyperlink" Target="mailto:se@balidynasty.com" TargetMode="External"/><Relationship Id="rId25" Type="http://schemas.openxmlformats.org/officeDocument/2006/relationships/hyperlink" Target="mailto:salesmanager@baliranihotel.com"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hyperlink" Target="http://en.wikipedia.org/wiki/International_Civil_Aviation_Organization_airport_co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23258</CharactersWithSpaces>
  <SharedDoc>false</SharedDoc>
  <HLinks>
    <vt:vector size="120" baseType="variant">
      <vt:variant>
        <vt:i4>5111897</vt:i4>
      </vt:variant>
      <vt:variant>
        <vt:i4>75</vt:i4>
      </vt:variant>
      <vt:variant>
        <vt:i4>0</vt:i4>
      </vt:variant>
      <vt:variant>
        <vt:i4>5</vt:i4>
      </vt:variant>
      <vt:variant>
        <vt:lpwstr>http://www.balitourismboard.org/</vt:lpwstr>
      </vt:variant>
      <vt:variant>
        <vt:lpwstr/>
      </vt:variant>
      <vt:variant>
        <vt:i4>4128857</vt:i4>
      </vt:variant>
      <vt:variant>
        <vt:i4>57</vt:i4>
      </vt:variant>
      <vt:variant>
        <vt:i4>0</vt:i4>
      </vt:variant>
      <vt:variant>
        <vt:i4>5</vt:i4>
      </vt:variant>
      <vt:variant>
        <vt:lpwstr>http://www.manadosafaris.com/before_traveling.php</vt:lpwstr>
      </vt:variant>
      <vt:variant>
        <vt:lpwstr/>
      </vt:variant>
      <vt:variant>
        <vt:i4>4063295</vt:i4>
      </vt:variant>
      <vt:variant>
        <vt:i4>54</vt:i4>
      </vt:variant>
      <vt:variant>
        <vt:i4>0</vt:i4>
      </vt:variant>
      <vt:variant>
        <vt:i4>5</vt:i4>
      </vt:variant>
      <vt:variant>
        <vt:lpwstr>http://www.risatabali.com/</vt:lpwstr>
      </vt:variant>
      <vt:variant>
        <vt:lpwstr/>
      </vt:variant>
      <vt:variant>
        <vt:i4>5308447</vt:i4>
      </vt:variant>
      <vt:variant>
        <vt:i4>51</vt:i4>
      </vt:variant>
      <vt:variant>
        <vt:i4>0</vt:i4>
      </vt:variant>
      <vt:variant>
        <vt:i4>5</vt:i4>
      </vt:variant>
      <vt:variant>
        <vt:lpwstr>mailto:md_dana.bali@yahoo.com</vt:lpwstr>
      </vt:variant>
      <vt:variant>
        <vt:lpwstr/>
      </vt:variant>
      <vt:variant>
        <vt:i4>3211291</vt:i4>
      </vt:variant>
      <vt:variant>
        <vt:i4>48</vt:i4>
      </vt:variant>
      <vt:variant>
        <vt:i4>0</vt:i4>
      </vt:variant>
      <vt:variant>
        <vt:i4>5</vt:i4>
      </vt:variant>
      <vt:variant>
        <vt:lpwstr>mailto:sales@ramabeachhotel.com</vt:lpwstr>
      </vt:variant>
      <vt:variant>
        <vt:lpwstr/>
      </vt:variant>
      <vt:variant>
        <vt:i4>3866664</vt:i4>
      </vt:variant>
      <vt:variant>
        <vt:i4>45</vt:i4>
      </vt:variant>
      <vt:variant>
        <vt:i4>0</vt:i4>
      </vt:variant>
      <vt:variant>
        <vt:i4>5</vt:i4>
      </vt:variant>
      <vt:variant>
        <vt:lpwstr>http://www.ramabeachhotel.com/</vt:lpwstr>
      </vt:variant>
      <vt:variant>
        <vt:lpwstr/>
      </vt:variant>
      <vt:variant>
        <vt:i4>7667779</vt:i4>
      </vt:variant>
      <vt:variant>
        <vt:i4>42</vt:i4>
      </vt:variant>
      <vt:variant>
        <vt:i4>0</vt:i4>
      </vt:variant>
      <vt:variant>
        <vt:i4>5</vt:i4>
      </vt:variant>
      <vt:variant>
        <vt:lpwstr>mailto:baliranihotel@dps.centrin.net.id</vt:lpwstr>
      </vt:variant>
      <vt:variant>
        <vt:lpwstr/>
      </vt:variant>
      <vt:variant>
        <vt:i4>6422597</vt:i4>
      </vt:variant>
      <vt:variant>
        <vt:i4>39</vt:i4>
      </vt:variant>
      <vt:variant>
        <vt:i4>0</vt:i4>
      </vt:variant>
      <vt:variant>
        <vt:i4>5</vt:i4>
      </vt:variant>
      <vt:variant>
        <vt:lpwstr>mailto:sales@baliranihotel.com</vt:lpwstr>
      </vt:variant>
      <vt:variant>
        <vt:lpwstr/>
      </vt:variant>
      <vt:variant>
        <vt:i4>4653083</vt:i4>
      </vt:variant>
      <vt:variant>
        <vt:i4>36</vt:i4>
      </vt:variant>
      <vt:variant>
        <vt:i4>0</vt:i4>
      </vt:variant>
      <vt:variant>
        <vt:i4>5</vt:i4>
      </vt:variant>
      <vt:variant>
        <vt:lpwstr>http://www.baliranihotel.com/</vt:lpwstr>
      </vt:variant>
      <vt:variant>
        <vt:lpwstr/>
      </vt:variant>
      <vt:variant>
        <vt:i4>7667788</vt:i4>
      </vt:variant>
      <vt:variant>
        <vt:i4>33</vt:i4>
      </vt:variant>
      <vt:variant>
        <vt:i4>0</vt:i4>
      </vt:variant>
      <vt:variant>
        <vt:i4>5</vt:i4>
      </vt:variant>
      <vt:variant>
        <vt:lpwstr>mailto:info@greenbali.com</vt:lpwstr>
      </vt:variant>
      <vt:variant>
        <vt:lpwstr/>
      </vt:variant>
      <vt:variant>
        <vt:i4>4259848</vt:i4>
      </vt:variant>
      <vt:variant>
        <vt:i4>30</vt:i4>
      </vt:variant>
      <vt:variant>
        <vt:i4>0</vt:i4>
      </vt:variant>
      <vt:variant>
        <vt:i4>5</vt:i4>
      </vt:variant>
      <vt:variant>
        <vt:lpwstr>http://www.greenbali.com/</vt:lpwstr>
      </vt:variant>
      <vt:variant>
        <vt:lpwstr/>
      </vt:variant>
      <vt:variant>
        <vt:i4>4063295</vt:i4>
      </vt:variant>
      <vt:variant>
        <vt:i4>27</vt:i4>
      </vt:variant>
      <vt:variant>
        <vt:i4>0</vt:i4>
      </vt:variant>
      <vt:variant>
        <vt:i4>5</vt:i4>
      </vt:variant>
      <vt:variant>
        <vt:lpwstr>http://www.ramada.com/</vt:lpwstr>
      </vt:variant>
      <vt:variant>
        <vt:lpwstr/>
      </vt:variant>
      <vt:variant>
        <vt:i4>1245239</vt:i4>
      </vt:variant>
      <vt:variant>
        <vt:i4>24</vt:i4>
      </vt:variant>
      <vt:variant>
        <vt:i4>0</vt:i4>
      </vt:variant>
      <vt:variant>
        <vt:i4>5</vt:i4>
      </vt:variant>
      <vt:variant>
        <vt:lpwstr>mailto:info@bitangkutahotelbali.com</vt:lpwstr>
      </vt:variant>
      <vt:variant>
        <vt:lpwstr/>
      </vt:variant>
      <vt:variant>
        <vt:i4>6225994</vt:i4>
      </vt:variant>
      <vt:variant>
        <vt:i4>21</vt:i4>
      </vt:variant>
      <vt:variant>
        <vt:i4>0</vt:i4>
      </vt:variant>
      <vt:variant>
        <vt:i4>5</vt:i4>
      </vt:variant>
      <vt:variant>
        <vt:lpwstr>http://www.bintangkutahotelbali.com/</vt:lpwstr>
      </vt:variant>
      <vt:variant>
        <vt:lpwstr/>
      </vt:variant>
      <vt:variant>
        <vt:i4>7602242</vt:i4>
      </vt:variant>
      <vt:variant>
        <vt:i4>18</vt:i4>
      </vt:variant>
      <vt:variant>
        <vt:i4>0</vt:i4>
      </vt:variant>
      <vt:variant>
        <vt:i4>5</vt:i4>
      </vt:variant>
      <vt:variant>
        <vt:lpwstr>mailto:se@balidynasty.com</vt:lpwstr>
      </vt:variant>
      <vt:variant>
        <vt:lpwstr/>
      </vt:variant>
      <vt:variant>
        <vt:i4>2752549</vt:i4>
      </vt:variant>
      <vt:variant>
        <vt:i4>15</vt:i4>
      </vt:variant>
      <vt:variant>
        <vt:i4>0</vt:i4>
      </vt:variant>
      <vt:variant>
        <vt:i4>5</vt:i4>
      </vt:variant>
      <vt:variant>
        <vt:lpwstr>http://www.jboutiquehotel.com/</vt:lpwstr>
      </vt:variant>
      <vt:variant>
        <vt:lpwstr/>
      </vt:variant>
      <vt:variant>
        <vt:i4>6553669</vt:i4>
      </vt:variant>
      <vt:variant>
        <vt:i4>12</vt:i4>
      </vt:variant>
      <vt:variant>
        <vt:i4>0</vt:i4>
      </vt:variant>
      <vt:variant>
        <vt:i4>5</vt:i4>
      </vt:variant>
      <vt:variant>
        <vt:lpwstr>mailto:santika@santikabali.com</vt:lpwstr>
      </vt:variant>
      <vt:variant>
        <vt:lpwstr/>
      </vt:variant>
      <vt:variant>
        <vt:i4>3145839</vt:i4>
      </vt:variant>
      <vt:variant>
        <vt:i4>9</vt:i4>
      </vt:variant>
      <vt:variant>
        <vt:i4>0</vt:i4>
      </vt:variant>
      <vt:variant>
        <vt:i4>5</vt:i4>
      </vt:variant>
      <vt:variant>
        <vt:lpwstr>http://www.santika.com/</vt:lpwstr>
      </vt:variant>
      <vt:variant>
        <vt:lpwstr/>
      </vt:variant>
      <vt:variant>
        <vt:i4>3670113</vt:i4>
      </vt:variant>
      <vt:variant>
        <vt:i4>3</vt:i4>
      </vt:variant>
      <vt:variant>
        <vt:i4>0</vt:i4>
      </vt:variant>
      <vt:variant>
        <vt:i4>5</vt:i4>
      </vt:variant>
      <vt:variant>
        <vt:lpwstr>http://www.santikabali.com/</vt:lpwstr>
      </vt:variant>
      <vt:variant>
        <vt:lpwstr/>
      </vt:variant>
      <vt:variant>
        <vt:i4>6553669</vt:i4>
      </vt:variant>
      <vt:variant>
        <vt:i4>0</vt:i4>
      </vt:variant>
      <vt:variant>
        <vt:i4>0</vt:i4>
      </vt:variant>
      <vt:variant>
        <vt:i4>5</vt:i4>
      </vt:variant>
      <vt:variant>
        <vt:lpwstr>mailto:santika@santikabali.com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Ririk</dc:creator>
  <cp:lastModifiedBy>IOTC</cp:lastModifiedBy>
  <cp:revision>4</cp:revision>
  <cp:lastPrinted>2013-03-04T10:00:00Z</cp:lastPrinted>
  <dcterms:created xsi:type="dcterms:W3CDTF">2013-03-04T09:59:00Z</dcterms:created>
  <dcterms:modified xsi:type="dcterms:W3CDTF">2013-03-04T10:00:00Z</dcterms:modified>
</cp:coreProperties>
</file>